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48" w:rsidRDefault="00416648" w:rsidP="00416648">
      <w:pPr>
        <w:pStyle w:val="ab"/>
        <w:rPr>
          <w:rFonts w:ascii="Times New Roman" w:hAnsi="Times New Roman"/>
          <w:b/>
          <w:sz w:val="24"/>
          <w:szCs w:val="24"/>
        </w:rPr>
      </w:pPr>
    </w:p>
    <w:p w:rsidR="005F5BBC" w:rsidRPr="00416648" w:rsidRDefault="00924430" w:rsidP="00416648">
      <w:pPr>
        <w:pStyle w:val="ab"/>
        <w:rPr>
          <w:rFonts w:ascii="Times New Roman" w:hAnsi="Times New Roman"/>
          <w:b/>
          <w:sz w:val="24"/>
          <w:szCs w:val="24"/>
        </w:rPr>
      </w:pPr>
      <w:r w:rsidRPr="00416648">
        <w:rPr>
          <w:rFonts w:ascii="Times New Roman" w:hAnsi="Times New Roman"/>
          <w:b/>
          <w:sz w:val="24"/>
          <w:szCs w:val="24"/>
        </w:rPr>
        <w:t xml:space="preserve">Утвърдил: </w:t>
      </w:r>
      <w:r w:rsidR="005F5BBC" w:rsidRPr="00416648">
        <w:rPr>
          <w:rFonts w:ascii="Times New Roman" w:hAnsi="Times New Roman"/>
          <w:b/>
          <w:sz w:val="24"/>
          <w:szCs w:val="24"/>
        </w:rPr>
        <w:t xml:space="preserve"> </w:t>
      </w:r>
      <w:r w:rsidR="000E25E6" w:rsidRPr="00416648">
        <w:rPr>
          <w:rFonts w:ascii="Times New Roman" w:hAnsi="Times New Roman"/>
          <w:b/>
          <w:sz w:val="24"/>
          <w:szCs w:val="24"/>
        </w:rPr>
        <w:tab/>
      </w:r>
      <w:r w:rsidR="005F5BBC" w:rsidRPr="00416648">
        <w:rPr>
          <w:rFonts w:ascii="Times New Roman" w:hAnsi="Times New Roman"/>
          <w:b/>
          <w:sz w:val="24"/>
          <w:szCs w:val="24"/>
        </w:rPr>
        <w:t xml:space="preserve"> </w:t>
      </w:r>
    </w:p>
    <w:p w:rsidR="00924430" w:rsidRPr="00416648" w:rsidRDefault="00924430" w:rsidP="00416648">
      <w:pPr>
        <w:pStyle w:val="ab"/>
        <w:rPr>
          <w:rFonts w:ascii="Times New Roman" w:hAnsi="Times New Roman"/>
          <w:b/>
          <w:sz w:val="24"/>
          <w:szCs w:val="24"/>
        </w:rPr>
      </w:pPr>
      <w:r w:rsidRPr="00416648">
        <w:rPr>
          <w:rFonts w:ascii="Times New Roman" w:hAnsi="Times New Roman"/>
          <w:b/>
          <w:sz w:val="24"/>
          <w:szCs w:val="24"/>
        </w:rPr>
        <w:t>ПЛАМЕН СТОИЛОВ</w:t>
      </w:r>
      <w:r w:rsidR="002F595E" w:rsidRPr="00416648">
        <w:rPr>
          <w:rFonts w:ascii="Times New Roman" w:hAnsi="Times New Roman"/>
          <w:b/>
          <w:sz w:val="24"/>
          <w:szCs w:val="24"/>
          <w:lang w:val="en-US"/>
        </w:rPr>
        <w:t xml:space="preserve">   </w:t>
      </w:r>
      <w:r w:rsidR="002F595E" w:rsidRPr="00416648">
        <w:rPr>
          <w:rFonts w:ascii="Times New Roman" w:hAnsi="Times New Roman"/>
          <w:b/>
          <w:sz w:val="24"/>
          <w:szCs w:val="24"/>
        </w:rPr>
        <w:t>/</w:t>
      </w:r>
      <w:r w:rsidR="002F595E" w:rsidRPr="00416648">
        <w:rPr>
          <w:rFonts w:ascii="Times New Roman" w:hAnsi="Times New Roman"/>
          <w:b/>
          <w:sz w:val="24"/>
          <w:szCs w:val="24"/>
          <w:lang w:val="en-US"/>
        </w:rPr>
        <w:t xml:space="preserve"> </w:t>
      </w:r>
      <w:proofErr w:type="spellStart"/>
      <w:r w:rsidR="00DB466C">
        <w:rPr>
          <w:rFonts w:ascii="Times New Roman" w:hAnsi="Times New Roman"/>
          <w:b/>
          <w:sz w:val="24"/>
          <w:szCs w:val="24"/>
        </w:rPr>
        <w:t>пп</w:t>
      </w:r>
      <w:proofErr w:type="spellEnd"/>
      <w:r w:rsidR="002F595E" w:rsidRPr="00416648">
        <w:rPr>
          <w:rFonts w:ascii="Times New Roman" w:hAnsi="Times New Roman"/>
          <w:b/>
          <w:sz w:val="24"/>
          <w:szCs w:val="24"/>
          <w:lang w:val="en-US"/>
        </w:rPr>
        <w:t xml:space="preserve"> </w:t>
      </w:r>
      <w:r w:rsidR="002F595E" w:rsidRPr="00416648">
        <w:rPr>
          <w:rFonts w:ascii="Times New Roman" w:hAnsi="Times New Roman"/>
          <w:b/>
          <w:sz w:val="24"/>
          <w:szCs w:val="24"/>
        </w:rPr>
        <w:t>/</w:t>
      </w:r>
    </w:p>
    <w:p w:rsidR="00924430" w:rsidRPr="00416648" w:rsidRDefault="00924430" w:rsidP="00416648">
      <w:pPr>
        <w:pStyle w:val="ab"/>
        <w:rPr>
          <w:rFonts w:ascii="Times New Roman" w:hAnsi="Times New Roman"/>
          <w:b/>
          <w:sz w:val="24"/>
          <w:szCs w:val="24"/>
        </w:rPr>
      </w:pPr>
      <w:r w:rsidRPr="00416648">
        <w:rPr>
          <w:rFonts w:ascii="Times New Roman" w:hAnsi="Times New Roman"/>
          <w:b/>
          <w:sz w:val="24"/>
          <w:szCs w:val="24"/>
        </w:rPr>
        <w:t>КМЕТ НА ОБЩИНА РУСЕ</w:t>
      </w:r>
    </w:p>
    <w:p w:rsidR="00924430" w:rsidRPr="00416648" w:rsidRDefault="00924430" w:rsidP="00416648">
      <w:pPr>
        <w:pStyle w:val="ab"/>
        <w:rPr>
          <w:rFonts w:ascii="Times New Roman" w:hAnsi="Times New Roman"/>
          <w:b/>
          <w:sz w:val="24"/>
          <w:szCs w:val="24"/>
        </w:rPr>
      </w:pPr>
      <w:r w:rsidRPr="00416648">
        <w:rPr>
          <w:rFonts w:ascii="Times New Roman" w:hAnsi="Times New Roman"/>
          <w:b/>
          <w:sz w:val="24"/>
          <w:szCs w:val="24"/>
        </w:rPr>
        <w:t>Дата:</w:t>
      </w:r>
      <w:r w:rsidR="00DB466C">
        <w:rPr>
          <w:rFonts w:ascii="Times New Roman" w:hAnsi="Times New Roman"/>
          <w:b/>
          <w:sz w:val="24"/>
          <w:szCs w:val="24"/>
        </w:rPr>
        <w:t>30</w:t>
      </w:r>
      <w:r w:rsidR="000E25E6" w:rsidRPr="00416648">
        <w:rPr>
          <w:rFonts w:ascii="Times New Roman" w:hAnsi="Times New Roman"/>
          <w:b/>
          <w:sz w:val="24"/>
          <w:szCs w:val="24"/>
        </w:rPr>
        <w:t>.0</w:t>
      </w:r>
      <w:r w:rsidR="000A4786" w:rsidRPr="00416648">
        <w:rPr>
          <w:rFonts w:ascii="Times New Roman" w:hAnsi="Times New Roman"/>
          <w:b/>
          <w:sz w:val="24"/>
          <w:szCs w:val="24"/>
        </w:rPr>
        <w:t>8</w:t>
      </w:r>
      <w:r w:rsidR="000E25E6" w:rsidRPr="00416648">
        <w:rPr>
          <w:rFonts w:ascii="Times New Roman" w:hAnsi="Times New Roman"/>
          <w:b/>
          <w:sz w:val="24"/>
          <w:szCs w:val="24"/>
        </w:rPr>
        <w:t>.2017г.</w:t>
      </w:r>
    </w:p>
    <w:p w:rsidR="008D30C4" w:rsidRPr="006D3927" w:rsidRDefault="00F06064" w:rsidP="00A46BDA">
      <w:pPr>
        <w:jc w:val="center"/>
        <w:rPr>
          <w:rFonts w:ascii="Times New Roman" w:hAnsi="Times New Roman" w:cs="Times New Roman"/>
          <w:b/>
          <w:sz w:val="24"/>
          <w:szCs w:val="24"/>
        </w:rPr>
      </w:pPr>
      <w:r w:rsidRPr="006D3927">
        <w:rPr>
          <w:rFonts w:ascii="Times New Roman" w:hAnsi="Times New Roman" w:cs="Times New Roman"/>
          <w:b/>
          <w:sz w:val="24"/>
          <w:szCs w:val="24"/>
        </w:rPr>
        <w:t>ДОКЛАД</w:t>
      </w:r>
    </w:p>
    <w:p w:rsidR="00A46BDA" w:rsidRPr="00496ED0" w:rsidRDefault="00924430" w:rsidP="006A0A61">
      <w:pPr>
        <w:jc w:val="both"/>
        <w:rPr>
          <w:rFonts w:ascii="Times New Roman" w:hAnsi="Times New Roman" w:cs="Times New Roman"/>
          <w:sz w:val="24"/>
          <w:szCs w:val="24"/>
        </w:rPr>
      </w:pPr>
      <w:r w:rsidRPr="00496ED0">
        <w:rPr>
          <w:rFonts w:ascii="Times New Roman" w:hAnsi="Times New Roman" w:cs="Times New Roman"/>
          <w:sz w:val="24"/>
          <w:szCs w:val="24"/>
        </w:rPr>
        <w:t>по чл.</w:t>
      </w:r>
      <w:r w:rsidR="005769CA" w:rsidRPr="00496ED0">
        <w:rPr>
          <w:rFonts w:ascii="Times New Roman" w:hAnsi="Times New Roman" w:cs="Times New Roman"/>
          <w:sz w:val="24"/>
          <w:szCs w:val="24"/>
        </w:rPr>
        <w:t xml:space="preserve"> </w:t>
      </w:r>
      <w:r w:rsidRPr="00496ED0">
        <w:rPr>
          <w:rFonts w:ascii="Times New Roman" w:hAnsi="Times New Roman" w:cs="Times New Roman"/>
          <w:sz w:val="24"/>
          <w:szCs w:val="24"/>
        </w:rPr>
        <w:t>60, ал.</w:t>
      </w:r>
      <w:r w:rsidR="006C6133" w:rsidRPr="00496ED0">
        <w:rPr>
          <w:rFonts w:ascii="Times New Roman" w:hAnsi="Times New Roman" w:cs="Times New Roman"/>
          <w:sz w:val="24"/>
          <w:szCs w:val="24"/>
          <w:lang w:val="en-US"/>
        </w:rPr>
        <w:t xml:space="preserve"> </w:t>
      </w:r>
      <w:r w:rsidRPr="00496ED0">
        <w:rPr>
          <w:rFonts w:ascii="Times New Roman" w:hAnsi="Times New Roman" w:cs="Times New Roman"/>
          <w:sz w:val="24"/>
          <w:szCs w:val="24"/>
        </w:rPr>
        <w:t>1 от ППЗОП от</w:t>
      </w:r>
      <w:r w:rsidR="00F06064" w:rsidRPr="00496ED0">
        <w:rPr>
          <w:rFonts w:ascii="Times New Roman" w:hAnsi="Times New Roman" w:cs="Times New Roman"/>
          <w:sz w:val="24"/>
          <w:szCs w:val="24"/>
        </w:rPr>
        <w:t xml:space="preserve"> работата на комисия назначена със </w:t>
      </w:r>
      <w:r w:rsidR="006C6133" w:rsidRPr="00496ED0">
        <w:rPr>
          <w:rFonts w:ascii="Times New Roman" w:eastAsia="Times New Roman" w:hAnsi="Times New Roman" w:cs="Times New Roman"/>
          <w:sz w:val="24"/>
          <w:szCs w:val="24"/>
          <w:lang w:eastAsia="bg-BG"/>
        </w:rPr>
        <w:t xml:space="preserve">Заповед </w:t>
      </w:r>
      <w:r w:rsidR="000A4786" w:rsidRPr="00B03ADC">
        <w:rPr>
          <w:rFonts w:ascii="Times New Roman" w:eastAsia="Times New Roman" w:hAnsi="Times New Roman"/>
          <w:sz w:val="24"/>
          <w:szCs w:val="24"/>
          <w:lang w:eastAsia="bg-BG"/>
        </w:rPr>
        <w:t>№ РД-01-1739 от 11.07.2017 г.</w:t>
      </w:r>
      <w:r w:rsidR="006C6133" w:rsidRPr="00496ED0">
        <w:rPr>
          <w:rFonts w:ascii="Times New Roman" w:eastAsia="Times New Roman" w:hAnsi="Times New Roman" w:cs="Times New Roman"/>
          <w:sz w:val="24"/>
          <w:szCs w:val="24"/>
          <w:lang w:eastAsia="bg-BG"/>
        </w:rPr>
        <w:t xml:space="preserve"> </w:t>
      </w:r>
      <w:r w:rsidRPr="00496ED0">
        <w:rPr>
          <w:rFonts w:ascii="Times New Roman" w:hAnsi="Times New Roman" w:cs="Times New Roman"/>
          <w:sz w:val="24"/>
          <w:szCs w:val="24"/>
        </w:rPr>
        <w:t>за разглеждане  и оценка на получените оферти за участие  и класиране на участниците в  открита процедура  за възлагане на обществена поръчка с предмет:</w:t>
      </w:r>
      <w:r w:rsidR="006C6133" w:rsidRPr="00496ED0">
        <w:rPr>
          <w:rFonts w:ascii="Times New Roman" w:hAnsi="Times New Roman" w:cs="Times New Roman"/>
          <w:sz w:val="24"/>
          <w:szCs w:val="24"/>
        </w:rPr>
        <w:t xml:space="preserve"> </w:t>
      </w:r>
      <w:proofErr w:type="spellStart"/>
      <w:r w:rsidR="000A4786" w:rsidRPr="00B03ADC">
        <w:rPr>
          <w:rFonts w:ascii="Times New Roman" w:eastAsia="Times New Roman" w:hAnsi="Times New Roman"/>
          <w:sz w:val="24"/>
          <w:szCs w:val="24"/>
          <w:lang w:val="en-US" w:eastAsia="bg-BG"/>
        </w:rPr>
        <w:t>Доставка</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на</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автомобили</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нови</w:t>
      </w:r>
      <w:proofErr w:type="spellEnd"/>
      <w:r w:rsidR="000A4786" w:rsidRPr="00B03ADC">
        <w:rPr>
          <w:rFonts w:ascii="Times New Roman" w:eastAsia="Times New Roman" w:hAnsi="Times New Roman"/>
          <w:sz w:val="24"/>
          <w:szCs w:val="24"/>
          <w:lang w:val="en-US" w:eastAsia="bg-BG"/>
        </w:rPr>
        <w:t xml:space="preserve"> и </w:t>
      </w:r>
      <w:proofErr w:type="spellStart"/>
      <w:r w:rsidR="000A4786" w:rsidRPr="00B03ADC">
        <w:rPr>
          <w:rFonts w:ascii="Times New Roman" w:eastAsia="Times New Roman" w:hAnsi="Times New Roman"/>
          <w:sz w:val="24"/>
          <w:szCs w:val="24"/>
          <w:lang w:val="en-US" w:eastAsia="bg-BG"/>
        </w:rPr>
        <w:t>втора</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употреба</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за</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нуждите</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на</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Община</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Русе</w:t>
      </w:r>
      <w:proofErr w:type="spellEnd"/>
      <w:r w:rsidR="000A4786" w:rsidRPr="00B03ADC">
        <w:rPr>
          <w:rFonts w:ascii="Times New Roman" w:eastAsia="Times New Roman" w:hAnsi="Times New Roman"/>
          <w:sz w:val="24"/>
          <w:szCs w:val="24"/>
          <w:lang w:val="en-US" w:eastAsia="bg-BG"/>
        </w:rPr>
        <w:t xml:space="preserve"> и </w:t>
      </w:r>
      <w:proofErr w:type="spellStart"/>
      <w:r w:rsidR="000A4786" w:rsidRPr="00B03ADC">
        <w:rPr>
          <w:rFonts w:ascii="Times New Roman" w:eastAsia="Times New Roman" w:hAnsi="Times New Roman"/>
          <w:sz w:val="24"/>
          <w:szCs w:val="24"/>
          <w:lang w:val="en-US" w:eastAsia="bg-BG"/>
        </w:rPr>
        <w:t>нейните</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второстепенни</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разпоредители</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по</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обособени</w:t>
      </w:r>
      <w:proofErr w:type="spellEnd"/>
      <w:r w:rsidR="000A4786" w:rsidRPr="00B03ADC">
        <w:rPr>
          <w:rFonts w:ascii="Times New Roman" w:eastAsia="Times New Roman" w:hAnsi="Times New Roman"/>
          <w:sz w:val="24"/>
          <w:szCs w:val="24"/>
          <w:lang w:val="en-US" w:eastAsia="bg-BG"/>
        </w:rPr>
        <w:t xml:space="preserve"> </w:t>
      </w:r>
      <w:proofErr w:type="spellStart"/>
      <w:r w:rsidR="000A4786" w:rsidRPr="00B03ADC">
        <w:rPr>
          <w:rFonts w:ascii="Times New Roman" w:eastAsia="Times New Roman" w:hAnsi="Times New Roman"/>
          <w:sz w:val="24"/>
          <w:szCs w:val="24"/>
          <w:lang w:val="en-US" w:eastAsia="bg-BG"/>
        </w:rPr>
        <w:t>позиции</w:t>
      </w:r>
      <w:proofErr w:type="spellEnd"/>
      <w:r w:rsidR="000A4786" w:rsidRPr="00B03ADC">
        <w:rPr>
          <w:rFonts w:ascii="Times New Roman" w:eastAsia="Times New Roman" w:hAnsi="Times New Roman"/>
          <w:sz w:val="24"/>
          <w:szCs w:val="24"/>
          <w:lang w:eastAsia="bg-BG"/>
        </w:rPr>
        <w:t>:</w:t>
      </w:r>
      <w:r w:rsidR="000A4786" w:rsidRPr="00B03ADC">
        <w:rPr>
          <w:rFonts w:ascii="Times New Roman" w:eastAsia="Times New Roman" w:hAnsi="Times New Roman"/>
          <w:sz w:val="24"/>
          <w:szCs w:val="24"/>
          <w:lang w:val="en-US" w:eastAsia="bg-BG"/>
        </w:rPr>
        <w:t xml:space="preserve"> </w:t>
      </w:r>
      <w:r w:rsidR="000A4786" w:rsidRPr="00B03ADC">
        <w:rPr>
          <w:rFonts w:ascii="Times New Roman" w:eastAsia="Times New Roman" w:hAnsi="Times New Roman"/>
          <w:sz w:val="24"/>
          <w:szCs w:val="24"/>
          <w:lang w:eastAsia="bg-BG"/>
        </w:rPr>
        <w:t xml:space="preserve">ОП 1 - Самосвал - втора употреба - 1 брой; ОП 2 - Специален автомобил за принудително преместване на автомобили - втора употреба - 1 брой; ОП 3 - </w:t>
      </w:r>
      <w:proofErr w:type="spellStart"/>
      <w:r w:rsidR="000A4786" w:rsidRPr="00B03ADC">
        <w:rPr>
          <w:rFonts w:ascii="Times New Roman" w:eastAsia="Times New Roman" w:hAnsi="Times New Roman"/>
          <w:sz w:val="24"/>
          <w:szCs w:val="24"/>
          <w:lang w:eastAsia="bg-BG"/>
        </w:rPr>
        <w:t>Бус</w:t>
      </w:r>
      <w:proofErr w:type="spellEnd"/>
      <w:r w:rsidR="000A4786" w:rsidRPr="00B03ADC">
        <w:rPr>
          <w:rFonts w:ascii="Times New Roman" w:eastAsia="Times New Roman" w:hAnsi="Times New Roman"/>
          <w:sz w:val="24"/>
          <w:szCs w:val="24"/>
          <w:lang w:eastAsia="bg-BG"/>
        </w:rPr>
        <w:t xml:space="preserve"> - втора употреба - 1 брой; ОП 4 - Високо проходим автомобил 4х4 - нов - 1 брой; ОП 5 - Самоходен снегорин - нов - 1 брой; ОП 6 -  Трактор - втора употреба - 1 брой; Ремарке, тракторно - втора употреба - 1 брой и Гребло за сняг за трактор - ново - 1 брой; ОП 7 - Мини челен товарач с кабина, с оборудване: гребло за сняг, товарни вилици, комбинирана кофа,  косачка тип </w:t>
      </w:r>
      <w:proofErr w:type="spellStart"/>
      <w:r w:rsidR="000A4786" w:rsidRPr="00B03ADC">
        <w:rPr>
          <w:rFonts w:ascii="Times New Roman" w:eastAsia="Times New Roman" w:hAnsi="Times New Roman"/>
          <w:sz w:val="24"/>
          <w:szCs w:val="24"/>
          <w:lang w:eastAsia="bg-BG"/>
        </w:rPr>
        <w:t>мулчер</w:t>
      </w:r>
      <w:proofErr w:type="spellEnd"/>
      <w:r w:rsidR="000A4786" w:rsidRPr="00B03ADC">
        <w:rPr>
          <w:rFonts w:ascii="Times New Roman" w:eastAsia="Times New Roman" w:hAnsi="Times New Roman"/>
          <w:sz w:val="24"/>
          <w:szCs w:val="24"/>
          <w:lang w:eastAsia="bg-BG"/>
        </w:rPr>
        <w:t xml:space="preserve"> и четка за бурени - нов - 1 брой; ОП 8 - </w:t>
      </w:r>
      <w:proofErr w:type="spellStart"/>
      <w:r w:rsidR="000A4786" w:rsidRPr="00B03ADC">
        <w:rPr>
          <w:rFonts w:ascii="Times New Roman" w:eastAsia="Times New Roman" w:hAnsi="Times New Roman"/>
          <w:sz w:val="24"/>
          <w:szCs w:val="24"/>
          <w:lang w:eastAsia="bg-BG"/>
        </w:rPr>
        <w:t>Мулчер</w:t>
      </w:r>
      <w:proofErr w:type="spellEnd"/>
      <w:r w:rsidR="000A4786" w:rsidRPr="00B03ADC">
        <w:rPr>
          <w:rFonts w:ascii="Times New Roman" w:eastAsia="Times New Roman" w:hAnsi="Times New Roman"/>
          <w:sz w:val="24"/>
          <w:szCs w:val="24"/>
          <w:lang w:eastAsia="bg-BG"/>
        </w:rPr>
        <w:t xml:space="preserve"> с хидравлично рамо - нов - 1 брой; ОП 9 - Мини челен товарач - втора употреба - 1 брой; ОП 10 - Професионална система за косене на трева и поддръжка на тревни площи, с възможност за използване на различни приставки /</w:t>
      </w:r>
      <w:proofErr w:type="spellStart"/>
      <w:r w:rsidR="000A4786" w:rsidRPr="00B03ADC">
        <w:rPr>
          <w:rFonts w:ascii="Times New Roman" w:eastAsia="Times New Roman" w:hAnsi="Times New Roman"/>
          <w:sz w:val="24"/>
          <w:szCs w:val="24"/>
          <w:lang w:eastAsia="bg-BG"/>
        </w:rPr>
        <w:t>шпинделова</w:t>
      </w:r>
      <w:proofErr w:type="spellEnd"/>
      <w:r w:rsidR="000A4786" w:rsidRPr="00B03ADC">
        <w:rPr>
          <w:rFonts w:ascii="Times New Roman" w:eastAsia="Times New Roman" w:hAnsi="Times New Roman"/>
          <w:sz w:val="24"/>
          <w:szCs w:val="24"/>
          <w:lang w:eastAsia="bg-BG"/>
        </w:rPr>
        <w:t xml:space="preserve"> косачка/ с търкалящо столче и валяк - нова - 1 брой</w:t>
      </w:r>
      <w:r w:rsidR="000A4786" w:rsidRPr="00B03ADC">
        <w:rPr>
          <w:rFonts w:ascii="Times New Roman" w:eastAsia="Times New Roman" w:hAnsi="Times New Roman"/>
          <w:sz w:val="24"/>
          <w:szCs w:val="24"/>
          <w:lang w:val="en-US" w:eastAsia="bg-BG"/>
        </w:rPr>
        <w:t>.</w:t>
      </w:r>
      <w:r w:rsidR="006C6133" w:rsidRPr="00496ED0">
        <w:rPr>
          <w:rFonts w:ascii="Times New Roman" w:hAnsi="Times New Roman" w:cs="Times New Roman"/>
          <w:sz w:val="24"/>
          <w:szCs w:val="24"/>
        </w:rPr>
        <w:t>,</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 открита с </w:t>
      </w:r>
      <w:r w:rsidR="00A46BDA" w:rsidRPr="00496ED0">
        <w:rPr>
          <w:rFonts w:ascii="Times New Roman" w:hAnsi="Times New Roman" w:cs="Times New Roman"/>
          <w:sz w:val="24"/>
          <w:szCs w:val="24"/>
        </w:rPr>
        <w:t xml:space="preserve"> </w:t>
      </w:r>
      <w:r w:rsidRPr="00496ED0">
        <w:rPr>
          <w:rFonts w:ascii="Times New Roman" w:hAnsi="Times New Roman" w:cs="Times New Roman"/>
          <w:sz w:val="24"/>
          <w:szCs w:val="24"/>
        </w:rPr>
        <w:t xml:space="preserve">Решение № </w:t>
      </w:r>
      <w:r w:rsidR="0078416C" w:rsidRPr="00496ED0">
        <w:rPr>
          <w:rFonts w:ascii="Times New Roman" w:hAnsi="Times New Roman" w:cs="Times New Roman"/>
          <w:sz w:val="24"/>
          <w:szCs w:val="24"/>
        </w:rPr>
        <w:t>РД-01-</w:t>
      </w:r>
      <w:r w:rsidR="00FD4D38">
        <w:rPr>
          <w:rFonts w:ascii="Times New Roman" w:hAnsi="Times New Roman" w:cs="Times New Roman"/>
          <w:sz w:val="24"/>
          <w:szCs w:val="24"/>
        </w:rPr>
        <w:t>1310</w:t>
      </w:r>
      <w:r w:rsidR="006A0A61" w:rsidRPr="00496ED0">
        <w:rPr>
          <w:rFonts w:ascii="Times New Roman" w:hAnsi="Times New Roman" w:cs="Times New Roman"/>
          <w:sz w:val="24"/>
          <w:szCs w:val="24"/>
        </w:rPr>
        <w:t xml:space="preserve"> от дата </w:t>
      </w:r>
      <w:r w:rsidR="00FD4D38">
        <w:rPr>
          <w:rFonts w:ascii="Times New Roman" w:hAnsi="Times New Roman" w:cs="Times New Roman"/>
          <w:sz w:val="24"/>
          <w:szCs w:val="24"/>
        </w:rPr>
        <w:t>05</w:t>
      </w:r>
      <w:r w:rsidR="006A0A61" w:rsidRPr="00496ED0">
        <w:rPr>
          <w:rFonts w:ascii="Times New Roman" w:hAnsi="Times New Roman" w:cs="Times New Roman"/>
          <w:sz w:val="24"/>
          <w:szCs w:val="24"/>
        </w:rPr>
        <w:t>.</w:t>
      </w:r>
      <w:r w:rsidR="00FD4D38">
        <w:rPr>
          <w:rFonts w:ascii="Times New Roman" w:hAnsi="Times New Roman" w:cs="Times New Roman"/>
          <w:sz w:val="24"/>
          <w:szCs w:val="24"/>
        </w:rPr>
        <w:t>06</w:t>
      </w:r>
      <w:r w:rsidR="006A0A61" w:rsidRPr="00496ED0">
        <w:rPr>
          <w:rFonts w:ascii="Times New Roman" w:hAnsi="Times New Roman" w:cs="Times New Roman"/>
          <w:sz w:val="24"/>
          <w:szCs w:val="24"/>
        </w:rPr>
        <w:t>.201</w:t>
      </w:r>
      <w:r w:rsidR="00FD4D38">
        <w:rPr>
          <w:rFonts w:ascii="Times New Roman" w:hAnsi="Times New Roman" w:cs="Times New Roman"/>
          <w:sz w:val="24"/>
          <w:szCs w:val="24"/>
        </w:rPr>
        <w:t>7</w:t>
      </w:r>
      <w:r w:rsidR="006A0A61" w:rsidRPr="00496ED0">
        <w:rPr>
          <w:rFonts w:ascii="Times New Roman" w:hAnsi="Times New Roman" w:cs="Times New Roman"/>
          <w:sz w:val="24"/>
          <w:szCs w:val="24"/>
        </w:rPr>
        <w:t xml:space="preserve"> г.</w:t>
      </w:r>
    </w:p>
    <w:p w:rsidR="00F06064" w:rsidRPr="006D3927" w:rsidRDefault="00F06064" w:rsidP="00F06064">
      <w:pPr>
        <w:rPr>
          <w:rFonts w:ascii="Times New Roman" w:hAnsi="Times New Roman" w:cs="Times New Roman"/>
          <w:b/>
          <w:sz w:val="24"/>
          <w:szCs w:val="24"/>
        </w:rPr>
      </w:pPr>
      <w:r w:rsidRPr="006D3927">
        <w:rPr>
          <w:rFonts w:ascii="Times New Roman" w:hAnsi="Times New Roman" w:cs="Times New Roman"/>
          <w:b/>
          <w:sz w:val="24"/>
          <w:szCs w:val="24"/>
        </w:rPr>
        <w:t xml:space="preserve">УВАЖАЕМИ ГОСПОДИН СТОИЛОВ, </w:t>
      </w:r>
    </w:p>
    <w:p w:rsidR="00F06064" w:rsidRPr="006D3927" w:rsidRDefault="00F06064" w:rsidP="00243C1D">
      <w:pPr>
        <w:jc w:val="both"/>
        <w:rPr>
          <w:rFonts w:ascii="Times New Roman" w:hAnsi="Times New Roman" w:cs="Times New Roman"/>
          <w:sz w:val="24"/>
          <w:szCs w:val="24"/>
        </w:rPr>
      </w:pPr>
      <w:r w:rsidRPr="006D3927">
        <w:rPr>
          <w:rFonts w:ascii="Times New Roman" w:hAnsi="Times New Roman" w:cs="Times New Roman"/>
          <w:sz w:val="24"/>
          <w:szCs w:val="24"/>
        </w:rPr>
        <w:tab/>
      </w:r>
      <w:r w:rsidR="00A46BDA" w:rsidRPr="006D3927">
        <w:rPr>
          <w:rFonts w:ascii="Times New Roman" w:hAnsi="Times New Roman" w:cs="Times New Roman"/>
          <w:sz w:val="24"/>
          <w:szCs w:val="24"/>
        </w:rPr>
        <w:t xml:space="preserve">Във връзка с провеждане на открита процедура за възлагане на обществена поръчка   с </w:t>
      </w:r>
      <w:r w:rsidR="00F57D33">
        <w:rPr>
          <w:rFonts w:ascii="Times New Roman" w:hAnsi="Times New Roman" w:cs="Times New Roman"/>
          <w:sz w:val="24"/>
          <w:szCs w:val="24"/>
        </w:rPr>
        <w:t xml:space="preserve">горепосочения </w:t>
      </w:r>
      <w:r w:rsidR="00A46BDA" w:rsidRPr="006D3927">
        <w:rPr>
          <w:rFonts w:ascii="Times New Roman" w:hAnsi="Times New Roman" w:cs="Times New Roman"/>
          <w:sz w:val="24"/>
          <w:szCs w:val="24"/>
        </w:rPr>
        <w:t>предмет, Ви уведомявам</w:t>
      </w:r>
      <w:r w:rsidR="00462044">
        <w:rPr>
          <w:rFonts w:ascii="Times New Roman" w:hAnsi="Times New Roman" w:cs="Times New Roman"/>
          <w:sz w:val="24"/>
          <w:szCs w:val="24"/>
        </w:rPr>
        <w:t>е</w:t>
      </w:r>
      <w:r w:rsidR="00A46BDA" w:rsidRPr="006D3927">
        <w:rPr>
          <w:rFonts w:ascii="Times New Roman" w:hAnsi="Times New Roman" w:cs="Times New Roman"/>
          <w:sz w:val="24"/>
          <w:szCs w:val="24"/>
        </w:rPr>
        <w:t xml:space="preserve"> следното: </w:t>
      </w:r>
    </w:p>
    <w:p w:rsidR="00E07C4E" w:rsidRDefault="00A46BDA" w:rsidP="006C6133">
      <w:pPr>
        <w:spacing w:after="0" w:line="240" w:lineRule="auto"/>
        <w:jc w:val="both"/>
        <w:rPr>
          <w:rFonts w:ascii="Times New Roman" w:hAnsi="Times New Roman" w:cs="Times New Roman"/>
          <w:sz w:val="24"/>
          <w:szCs w:val="24"/>
        </w:rPr>
      </w:pPr>
      <w:r w:rsidRPr="006D3927">
        <w:rPr>
          <w:rFonts w:ascii="Times New Roman" w:hAnsi="Times New Roman" w:cs="Times New Roman"/>
          <w:sz w:val="24"/>
          <w:szCs w:val="24"/>
        </w:rPr>
        <w:t xml:space="preserve"> </w:t>
      </w:r>
      <w:r w:rsidRPr="006D3927">
        <w:rPr>
          <w:rFonts w:ascii="Times New Roman" w:hAnsi="Times New Roman" w:cs="Times New Roman"/>
          <w:sz w:val="24"/>
          <w:szCs w:val="24"/>
        </w:rPr>
        <w:tab/>
      </w:r>
      <w:r w:rsidR="00243C1D" w:rsidRPr="006D3927">
        <w:rPr>
          <w:rFonts w:ascii="Times New Roman" w:hAnsi="Times New Roman" w:cs="Times New Roman"/>
          <w:sz w:val="24"/>
          <w:szCs w:val="24"/>
        </w:rPr>
        <w:t xml:space="preserve">В </w:t>
      </w:r>
      <w:r w:rsidR="00937462">
        <w:rPr>
          <w:rFonts w:ascii="Times New Roman" w:hAnsi="Times New Roman" w:cs="Times New Roman"/>
          <w:sz w:val="24"/>
          <w:szCs w:val="24"/>
        </w:rPr>
        <w:t xml:space="preserve">изпълнение на Ваша </w:t>
      </w:r>
      <w:r w:rsidR="00937462" w:rsidRPr="006D3927">
        <w:rPr>
          <w:rFonts w:ascii="Times New Roman" w:hAnsi="Times New Roman" w:cs="Times New Roman"/>
          <w:sz w:val="24"/>
          <w:szCs w:val="24"/>
        </w:rPr>
        <w:t xml:space="preserve">Заповед № </w:t>
      </w:r>
      <w:r w:rsidR="00FD1C66" w:rsidRPr="00B03ADC">
        <w:rPr>
          <w:rFonts w:ascii="Times New Roman" w:eastAsia="Times New Roman" w:hAnsi="Times New Roman"/>
          <w:sz w:val="24"/>
          <w:szCs w:val="24"/>
          <w:lang w:eastAsia="bg-BG"/>
        </w:rPr>
        <w:t>№ РД-01-1739 от 11.07.2017 г.</w:t>
      </w:r>
      <w:r w:rsidR="00FD1C66">
        <w:rPr>
          <w:rFonts w:ascii="Times New Roman" w:eastAsia="Times New Roman" w:hAnsi="Times New Roman"/>
          <w:sz w:val="24"/>
          <w:szCs w:val="24"/>
          <w:lang w:eastAsia="bg-BG"/>
        </w:rPr>
        <w:t xml:space="preserve"> </w:t>
      </w:r>
      <w:r w:rsidR="00937462">
        <w:rPr>
          <w:rFonts w:ascii="Times New Roman" w:hAnsi="Times New Roman" w:cs="Times New Roman"/>
          <w:sz w:val="24"/>
          <w:szCs w:val="24"/>
        </w:rPr>
        <w:t xml:space="preserve">в </w:t>
      </w:r>
      <w:r w:rsidR="00243C1D" w:rsidRPr="006D3927">
        <w:rPr>
          <w:rFonts w:ascii="Times New Roman" w:hAnsi="Times New Roman" w:cs="Times New Roman"/>
          <w:sz w:val="24"/>
          <w:szCs w:val="24"/>
        </w:rPr>
        <w:t xml:space="preserve">периода от </w:t>
      </w:r>
      <w:r w:rsidR="00FD1C66">
        <w:rPr>
          <w:rFonts w:ascii="Times New Roman" w:hAnsi="Times New Roman" w:cs="Times New Roman"/>
          <w:sz w:val="24"/>
          <w:szCs w:val="24"/>
        </w:rPr>
        <w:t>11</w:t>
      </w:r>
      <w:r w:rsidR="00AC4F32" w:rsidRPr="006D3927">
        <w:rPr>
          <w:rFonts w:ascii="Times New Roman" w:hAnsi="Times New Roman" w:cs="Times New Roman"/>
          <w:sz w:val="24"/>
          <w:szCs w:val="24"/>
        </w:rPr>
        <w:t>.</w:t>
      </w:r>
      <w:r w:rsidR="00FD1C66">
        <w:rPr>
          <w:rFonts w:ascii="Times New Roman" w:hAnsi="Times New Roman" w:cs="Times New Roman"/>
          <w:sz w:val="24"/>
          <w:szCs w:val="24"/>
        </w:rPr>
        <w:t>07</w:t>
      </w:r>
      <w:r w:rsidR="00243C1D" w:rsidRPr="006D3927">
        <w:rPr>
          <w:rFonts w:ascii="Times New Roman" w:hAnsi="Times New Roman" w:cs="Times New Roman"/>
          <w:sz w:val="24"/>
          <w:szCs w:val="24"/>
        </w:rPr>
        <w:t>.201</w:t>
      </w:r>
      <w:r w:rsidR="00D14BD7">
        <w:rPr>
          <w:rFonts w:ascii="Times New Roman" w:hAnsi="Times New Roman" w:cs="Times New Roman"/>
          <w:sz w:val="24"/>
          <w:szCs w:val="24"/>
        </w:rPr>
        <w:t>7</w:t>
      </w:r>
      <w:r w:rsidR="00416648">
        <w:rPr>
          <w:rFonts w:ascii="Times New Roman" w:hAnsi="Times New Roman" w:cs="Times New Roman"/>
          <w:sz w:val="24"/>
          <w:szCs w:val="24"/>
        </w:rPr>
        <w:t xml:space="preserve"> </w:t>
      </w:r>
      <w:r w:rsidR="00243C1D" w:rsidRPr="006D3927">
        <w:rPr>
          <w:rFonts w:ascii="Times New Roman" w:hAnsi="Times New Roman" w:cs="Times New Roman"/>
          <w:sz w:val="24"/>
          <w:szCs w:val="24"/>
        </w:rPr>
        <w:t xml:space="preserve">г. </w:t>
      </w:r>
      <w:r w:rsidR="002B2637" w:rsidRPr="006D3927">
        <w:rPr>
          <w:rFonts w:ascii="Times New Roman" w:hAnsi="Times New Roman" w:cs="Times New Roman"/>
          <w:sz w:val="24"/>
          <w:szCs w:val="24"/>
        </w:rPr>
        <w:t xml:space="preserve">– </w:t>
      </w:r>
      <w:r w:rsidR="00D14BD7">
        <w:rPr>
          <w:rFonts w:ascii="Times New Roman" w:hAnsi="Times New Roman" w:cs="Times New Roman"/>
          <w:sz w:val="24"/>
          <w:szCs w:val="24"/>
        </w:rPr>
        <w:t>21</w:t>
      </w:r>
      <w:r w:rsidR="002B2637" w:rsidRPr="006D3927">
        <w:rPr>
          <w:rFonts w:ascii="Times New Roman" w:hAnsi="Times New Roman" w:cs="Times New Roman"/>
          <w:sz w:val="24"/>
          <w:szCs w:val="24"/>
        </w:rPr>
        <w:t>.</w:t>
      </w:r>
      <w:r w:rsidR="006C6133" w:rsidRPr="006D3927">
        <w:rPr>
          <w:rFonts w:ascii="Times New Roman" w:hAnsi="Times New Roman" w:cs="Times New Roman"/>
          <w:sz w:val="24"/>
          <w:szCs w:val="24"/>
        </w:rPr>
        <w:t>0</w:t>
      </w:r>
      <w:r w:rsidR="00D14BD7">
        <w:rPr>
          <w:rFonts w:ascii="Times New Roman" w:hAnsi="Times New Roman" w:cs="Times New Roman"/>
          <w:sz w:val="24"/>
          <w:szCs w:val="24"/>
        </w:rPr>
        <w:t>8</w:t>
      </w:r>
      <w:r w:rsidR="002B2637" w:rsidRPr="006D3927">
        <w:rPr>
          <w:rFonts w:ascii="Times New Roman" w:hAnsi="Times New Roman" w:cs="Times New Roman"/>
          <w:sz w:val="24"/>
          <w:szCs w:val="24"/>
        </w:rPr>
        <w:t>.201</w:t>
      </w:r>
      <w:r w:rsidR="006C6133" w:rsidRPr="006D3927">
        <w:rPr>
          <w:rFonts w:ascii="Times New Roman" w:hAnsi="Times New Roman" w:cs="Times New Roman"/>
          <w:sz w:val="24"/>
          <w:szCs w:val="24"/>
        </w:rPr>
        <w:t>7</w:t>
      </w:r>
      <w:r w:rsidR="00D0262A">
        <w:rPr>
          <w:rFonts w:ascii="Times New Roman" w:hAnsi="Times New Roman" w:cs="Times New Roman"/>
          <w:sz w:val="24"/>
          <w:szCs w:val="24"/>
        </w:rPr>
        <w:t xml:space="preserve"> </w:t>
      </w:r>
      <w:r w:rsidR="002B2637" w:rsidRPr="006D3927">
        <w:rPr>
          <w:rFonts w:ascii="Times New Roman" w:hAnsi="Times New Roman" w:cs="Times New Roman"/>
          <w:sz w:val="24"/>
          <w:szCs w:val="24"/>
        </w:rPr>
        <w:t>г. с</w:t>
      </w:r>
      <w:r w:rsidR="00937462">
        <w:rPr>
          <w:rFonts w:ascii="Times New Roman" w:hAnsi="Times New Roman" w:cs="Times New Roman"/>
          <w:sz w:val="24"/>
          <w:szCs w:val="24"/>
        </w:rPr>
        <w:t>е</w:t>
      </w:r>
      <w:r w:rsidR="002B2637" w:rsidRPr="006D3927">
        <w:rPr>
          <w:rFonts w:ascii="Times New Roman" w:hAnsi="Times New Roman" w:cs="Times New Roman"/>
          <w:sz w:val="24"/>
          <w:szCs w:val="24"/>
        </w:rPr>
        <w:t xml:space="preserve"> провед</w:t>
      </w:r>
      <w:r w:rsidR="00937462">
        <w:rPr>
          <w:rFonts w:ascii="Times New Roman" w:hAnsi="Times New Roman" w:cs="Times New Roman"/>
          <w:sz w:val="24"/>
          <w:szCs w:val="24"/>
        </w:rPr>
        <w:t>оха</w:t>
      </w:r>
      <w:r w:rsidR="002B2637" w:rsidRPr="006D3927">
        <w:rPr>
          <w:rFonts w:ascii="Times New Roman" w:hAnsi="Times New Roman" w:cs="Times New Roman"/>
          <w:sz w:val="24"/>
          <w:szCs w:val="24"/>
        </w:rPr>
        <w:t xml:space="preserve"> </w:t>
      </w:r>
      <w:r w:rsidR="00937462">
        <w:rPr>
          <w:rFonts w:ascii="Times New Roman" w:hAnsi="Times New Roman" w:cs="Times New Roman"/>
          <w:sz w:val="24"/>
          <w:szCs w:val="24"/>
        </w:rPr>
        <w:t>заседания на комисия с</w:t>
      </w:r>
      <w:r w:rsidR="00AC4F32" w:rsidRPr="006D3927">
        <w:rPr>
          <w:rFonts w:ascii="Times New Roman" w:hAnsi="Times New Roman" w:cs="Times New Roman"/>
          <w:sz w:val="24"/>
          <w:szCs w:val="24"/>
        </w:rPr>
        <w:t xml:space="preserve">: </w:t>
      </w:r>
    </w:p>
    <w:p w:rsidR="00A93A8B" w:rsidRPr="00A93A8B" w:rsidRDefault="00A93A8B" w:rsidP="00A93A8B">
      <w:pPr>
        <w:overflowPunct w:val="0"/>
        <w:spacing w:after="0" w:line="240" w:lineRule="auto"/>
        <w:ind w:firstLine="720"/>
        <w:rPr>
          <w:rFonts w:ascii="Times New Roman" w:eastAsia="Times New Roman" w:hAnsi="Times New Roman" w:cs="Times New Roman"/>
          <w:sz w:val="24"/>
          <w:szCs w:val="24"/>
        </w:rPr>
      </w:pPr>
      <w:r w:rsidRPr="00A93A8B">
        <w:rPr>
          <w:rFonts w:ascii="Times New Roman" w:eastAsia="Times New Roman" w:hAnsi="Times New Roman" w:cs="Times New Roman"/>
          <w:b/>
          <w:sz w:val="24"/>
          <w:szCs w:val="24"/>
        </w:rPr>
        <w:t>Председател:</w:t>
      </w:r>
      <w:r w:rsidRPr="00A93A8B">
        <w:rPr>
          <w:rFonts w:ascii="Times New Roman" w:eastAsia="Times New Roman" w:hAnsi="Times New Roman" w:cs="Times New Roman"/>
          <w:sz w:val="24"/>
          <w:szCs w:val="24"/>
        </w:rPr>
        <w:t xml:space="preserve"> Стамен Савов</w:t>
      </w:r>
      <w:r w:rsidRPr="00A93A8B">
        <w:rPr>
          <w:rFonts w:ascii="Times New Roman" w:eastAsia="Times New Roman" w:hAnsi="Times New Roman" w:cs="Times New Roman"/>
          <w:sz w:val="24"/>
          <w:szCs w:val="24"/>
          <w:lang w:eastAsia="bg-BG"/>
        </w:rPr>
        <w:t xml:space="preserve"> – Директор ОП „КД“</w:t>
      </w:r>
      <w:r w:rsidRPr="00A93A8B">
        <w:rPr>
          <w:rFonts w:ascii="Times New Roman" w:eastAsia="Times New Roman" w:hAnsi="Times New Roman" w:cs="Times New Roman"/>
          <w:sz w:val="24"/>
          <w:szCs w:val="24"/>
        </w:rPr>
        <w:t>;</w:t>
      </w:r>
    </w:p>
    <w:p w:rsidR="00A93A8B" w:rsidRPr="00A93A8B" w:rsidRDefault="00A93A8B" w:rsidP="00A93A8B">
      <w:pPr>
        <w:spacing w:after="0" w:line="240" w:lineRule="auto"/>
        <w:ind w:firstLine="720"/>
        <w:rPr>
          <w:rFonts w:ascii="Times New Roman" w:eastAsia="Times New Roman" w:hAnsi="Times New Roman" w:cs="Times New Roman"/>
          <w:b/>
          <w:sz w:val="24"/>
          <w:szCs w:val="24"/>
          <w:lang w:val="en-US"/>
        </w:rPr>
      </w:pPr>
      <w:proofErr w:type="spellStart"/>
      <w:r w:rsidRPr="00A93A8B">
        <w:rPr>
          <w:rFonts w:ascii="Times New Roman" w:eastAsia="Times New Roman" w:hAnsi="Times New Roman" w:cs="Times New Roman"/>
          <w:b/>
          <w:sz w:val="24"/>
          <w:szCs w:val="24"/>
          <w:lang w:val="en-US"/>
        </w:rPr>
        <w:t>Членове</w:t>
      </w:r>
      <w:proofErr w:type="spellEnd"/>
      <w:r w:rsidRPr="00A93A8B">
        <w:rPr>
          <w:rFonts w:ascii="Times New Roman" w:eastAsia="Times New Roman" w:hAnsi="Times New Roman" w:cs="Times New Roman"/>
          <w:b/>
          <w:sz w:val="24"/>
          <w:szCs w:val="24"/>
          <w:lang w:val="en-US"/>
        </w:rPr>
        <w:t xml:space="preserve">: </w:t>
      </w:r>
    </w:p>
    <w:p w:rsidR="00A93A8B" w:rsidRPr="00A93A8B" w:rsidRDefault="00A93A8B" w:rsidP="00A93A8B">
      <w:pPr>
        <w:spacing w:after="0" w:line="240" w:lineRule="auto"/>
        <w:ind w:firstLine="720"/>
        <w:rPr>
          <w:rFonts w:ascii="Times New Roman" w:eastAsia="Times New Roman" w:hAnsi="Times New Roman" w:cs="Times New Roman"/>
          <w:sz w:val="24"/>
          <w:szCs w:val="24"/>
        </w:rPr>
      </w:pPr>
      <w:r w:rsidRPr="00A93A8B">
        <w:rPr>
          <w:rFonts w:ascii="Times New Roman" w:eastAsia="Times New Roman" w:hAnsi="Times New Roman" w:cs="Times New Roman"/>
          <w:sz w:val="24"/>
          <w:szCs w:val="24"/>
          <w:lang w:val="en-US"/>
        </w:rPr>
        <w:t>1.</w:t>
      </w:r>
      <w:r w:rsidRPr="00A93A8B">
        <w:rPr>
          <w:rFonts w:ascii="Times New Roman" w:eastAsia="Times New Roman" w:hAnsi="Times New Roman" w:cs="Times New Roman"/>
          <w:sz w:val="24"/>
          <w:szCs w:val="24"/>
        </w:rPr>
        <w:t xml:space="preserve"> Ивайло </w:t>
      </w:r>
      <w:proofErr w:type="gramStart"/>
      <w:r w:rsidRPr="00A93A8B">
        <w:rPr>
          <w:rFonts w:ascii="Times New Roman" w:eastAsia="Times New Roman" w:hAnsi="Times New Roman" w:cs="Times New Roman"/>
          <w:sz w:val="24"/>
          <w:szCs w:val="24"/>
        </w:rPr>
        <w:t xml:space="preserve">Иванов </w:t>
      </w:r>
      <w:r w:rsidRPr="00A93A8B">
        <w:rPr>
          <w:rFonts w:ascii="Times New Roman" w:eastAsia="Times New Roman" w:hAnsi="Times New Roman" w:cs="Times New Roman"/>
          <w:sz w:val="24"/>
          <w:szCs w:val="24"/>
          <w:lang w:val="en-US"/>
        </w:rPr>
        <w:t xml:space="preserve"> –</w:t>
      </w:r>
      <w:proofErr w:type="gramEnd"/>
      <w:r w:rsidRPr="00A93A8B">
        <w:rPr>
          <w:rFonts w:ascii="Times New Roman" w:eastAsia="Times New Roman" w:hAnsi="Times New Roman" w:cs="Times New Roman"/>
          <w:sz w:val="24"/>
          <w:szCs w:val="24"/>
          <w:lang w:val="en-US"/>
        </w:rPr>
        <w:t xml:space="preserve"> </w:t>
      </w:r>
      <w:r w:rsidRPr="00A93A8B">
        <w:rPr>
          <w:rFonts w:ascii="Times New Roman" w:eastAsia="Times New Roman" w:hAnsi="Times New Roman" w:cs="Times New Roman"/>
          <w:sz w:val="24"/>
          <w:szCs w:val="24"/>
        </w:rPr>
        <w:t>Началник сектор „УССВТ</w:t>
      </w:r>
      <w:r w:rsidRPr="00A93A8B">
        <w:rPr>
          <w:rFonts w:ascii="Times New Roman" w:eastAsia="Times New Roman" w:hAnsi="Times New Roman" w:cs="Times New Roman"/>
          <w:sz w:val="24"/>
          <w:szCs w:val="24"/>
          <w:lang w:val="en-US"/>
        </w:rPr>
        <w:t>”</w:t>
      </w:r>
      <w:r w:rsidRPr="00A93A8B">
        <w:rPr>
          <w:rFonts w:ascii="Times New Roman" w:eastAsia="Times New Roman" w:hAnsi="Times New Roman" w:cs="Times New Roman"/>
          <w:sz w:val="24"/>
          <w:szCs w:val="24"/>
        </w:rPr>
        <w:t>;</w:t>
      </w:r>
    </w:p>
    <w:p w:rsidR="00A93A8B" w:rsidRPr="00A93A8B" w:rsidRDefault="00A93A8B" w:rsidP="00A93A8B">
      <w:pPr>
        <w:spacing w:after="0" w:line="240" w:lineRule="auto"/>
        <w:ind w:firstLine="720"/>
        <w:rPr>
          <w:rFonts w:ascii="Times New Roman" w:eastAsia="Times New Roman" w:hAnsi="Times New Roman" w:cs="Times New Roman"/>
          <w:sz w:val="24"/>
          <w:szCs w:val="24"/>
        </w:rPr>
      </w:pPr>
      <w:r w:rsidRPr="00A93A8B">
        <w:rPr>
          <w:rFonts w:ascii="Times New Roman" w:eastAsia="Times New Roman" w:hAnsi="Times New Roman" w:cs="Times New Roman"/>
          <w:sz w:val="24"/>
          <w:szCs w:val="24"/>
          <w:lang w:val="en-US"/>
        </w:rPr>
        <w:t>2.</w:t>
      </w:r>
      <w:r w:rsidRPr="00A93A8B">
        <w:rPr>
          <w:rFonts w:ascii="Times New Roman" w:eastAsia="Times New Roman" w:hAnsi="Times New Roman" w:cs="Times New Roman"/>
          <w:sz w:val="24"/>
          <w:szCs w:val="24"/>
        </w:rPr>
        <w:t xml:space="preserve"> Милена Трифонова</w:t>
      </w:r>
      <w:r w:rsidRPr="00A93A8B">
        <w:rPr>
          <w:rFonts w:ascii="Times New Roman" w:eastAsia="Times New Roman" w:hAnsi="Times New Roman" w:cs="Times New Roman"/>
          <w:sz w:val="24"/>
          <w:szCs w:val="24"/>
          <w:lang w:val="en-US"/>
        </w:rPr>
        <w:t xml:space="preserve"> – </w:t>
      </w:r>
      <w:proofErr w:type="spellStart"/>
      <w:r w:rsidRPr="00A93A8B">
        <w:rPr>
          <w:rFonts w:ascii="Times New Roman" w:eastAsia="Times New Roman" w:hAnsi="Times New Roman" w:cs="Times New Roman"/>
          <w:sz w:val="24"/>
          <w:szCs w:val="24"/>
          <w:lang w:val="en-US"/>
        </w:rPr>
        <w:t>Главен</w:t>
      </w:r>
      <w:proofErr w:type="spellEnd"/>
      <w:r w:rsidRPr="00A93A8B">
        <w:rPr>
          <w:rFonts w:ascii="Times New Roman" w:eastAsia="Times New Roman" w:hAnsi="Times New Roman" w:cs="Times New Roman"/>
          <w:sz w:val="24"/>
          <w:szCs w:val="24"/>
          <w:lang w:val="en-US"/>
        </w:rPr>
        <w:t xml:space="preserve"> </w:t>
      </w:r>
      <w:proofErr w:type="spellStart"/>
      <w:r w:rsidRPr="00A93A8B">
        <w:rPr>
          <w:rFonts w:ascii="Times New Roman" w:eastAsia="Times New Roman" w:hAnsi="Times New Roman" w:cs="Times New Roman"/>
          <w:sz w:val="24"/>
          <w:szCs w:val="24"/>
          <w:lang w:val="en-US"/>
        </w:rPr>
        <w:t>юрисконсулт</w:t>
      </w:r>
      <w:proofErr w:type="spellEnd"/>
      <w:r w:rsidRPr="00A93A8B">
        <w:rPr>
          <w:rFonts w:ascii="Times New Roman" w:eastAsia="Times New Roman" w:hAnsi="Times New Roman" w:cs="Times New Roman"/>
          <w:sz w:val="24"/>
          <w:szCs w:val="24"/>
          <w:lang w:val="en-US"/>
        </w:rPr>
        <w:t xml:space="preserve"> </w:t>
      </w:r>
      <w:proofErr w:type="spellStart"/>
      <w:r w:rsidRPr="00A93A8B">
        <w:rPr>
          <w:rFonts w:ascii="Times New Roman" w:eastAsia="Times New Roman" w:hAnsi="Times New Roman" w:cs="Times New Roman"/>
          <w:sz w:val="24"/>
          <w:szCs w:val="24"/>
          <w:lang w:val="en-US"/>
        </w:rPr>
        <w:t>отдел</w:t>
      </w:r>
      <w:proofErr w:type="spellEnd"/>
      <w:r w:rsidRPr="00A93A8B">
        <w:rPr>
          <w:rFonts w:ascii="Times New Roman" w:eastAsia="Times New Roman" w:hAnsi="Times New Roman" w:cs="Times New Roman"/>
          <w:sz w:val="24"/>
          <w:szCs w:val="24"/>
          <w:lang w:val="en-US"/>
        </w:rPr>
        <w:t xml:space="preserve"> </w:t>
      </w:r>
      <w:r w:rsidRPr="00A93A8B">
        <w:rPr>
          <w:rFonts w:ascii="Times New Roman" w:eastAsia="Times New Roman" w:hAnsi="Times New Roman" w:cs="Times New Roman"/>
          <w:sz w:val="24"/>
          <w:szCs w:val="24"/>
        </w:rPr>
        <w:t>„</w:t>
      </w:r>
      <w:r w:rsidRPr="00A93A8B">
        <w:rPr>
          <w:rFonts w:ascii="Times New Roman" w:eastAsia="Times New Roman" w:hAnsi="Times New Roman" w:cs="Times New Roman"/>
          <w:sz w:val="24"/>
          <w:szCs w:val="24"/>
          <w:lang w:val="en-US"/>
        </w:rPr>
        <w:t>ПНО</w:t>
      </w:r>
      <w:r w:rsidRPr="00A93A8B">
        <w:rPr>
          <w:rFonts w:ascii="Times New Roman" w:eastAsia="Times New Roman" w:hAnsi="Times New Roman" w:cs="Times New Roman"/>
          <w:sz w:val="24"/>
          <w:szCs w:val="24"/>
        </w:rPr>
        <w:t>“;</w:t>
      </w:r>
    </w:p>
    <w:p w:rsidR="002B2D41" w:rsidRPr="002B2D41" w:rsidRDefault="002B2D41" w:rsidP="002B2D41">
      <w:pPr>
        <w:spacing w:after="0" w:line="240" w:lineRule="auto"/>
        <w:ind w:firstLine="720"/>
        <w:rPr>
          <w:rFonts w:ascii="Times New Roman" w:eastAsia="Times New Roman" w:hAnsi="Times New Roman" w:cs="Times New Roman"/>
          <w:b/>
          <w:sz w:val="24"/>
          <w:szCs w:val="24"/>
          <w:lang w:val="en-US"/>
        </w:rPr>
      </w:pPr>
      <w:proofErr w:type="spellStart"/>
      <w:r w:rsidRPr="002B2D41">
        <w:rPr>
          <w:rFonts w:ascii="Times New Roman" w:eastAsia="Times New Roman" w:hAnsi="Times New Roman" w:cs="Times New Roman"/>
          <w:b/>
          <w:sz w:val="24"/>
          <w:szCs w:val="24"/>
          <w:lang w:val="en-US"/>
        </w:rPr>
        <w:t>Резерв</w:t>
      </w:r>
      <w:proofErr w:type="spellEnd"/>
      <w:r w:rsidR="00A93A8B">
        <w:rPr>
          <w:rFonts w:ascii="Times New Roman" w:eastAsia="Times New Roman" w:hAnsi="Times New Roman" w:cs="Times New Roman"/>
          <w:b/>
          <w:sz w:val="24"/>
          <w:szCs w:val="24"/>
        </w:rPr>
        <w:t>е</w:t>
      </w:r>
      <w:r w:rsidRPr="002B2D41">
        <w:rPr>
          <w:rFonts w:ascii="Times New Roman" w:eastAsia="Times New Roman" w:hAnsi="Times New Roman" w:cs="Times New Roman"/>
          <w:b/>
          <w:sz w:val="24"/>
          <w:szCs w:val="24"/>
          <w:lang w:val="en-US"/>
        </w:rPr>
        <w:t xml:space="preserve">н </w:t>
      </w:r>
      <w:proofErr w:type="spellStart"/>
      <w:r w:rsidRPr="002B2D41">
        <w:rPr>
          <w:rFonts w:ascii="Times New Roman" w:eastAsia="Times New Roman" w:hAnsi="Times New Roman" w:cs="Times New Roman"/>
          <w:b/>
          <w:sz w:val="24"/>
          <w:szCs w:val="24"/>
          <w:lang w:val="en-US"/>
        </w:rPr>
        <w:t>член</w:t>
      </w:r>
      <w:proofErr w:type="spellEnd"/>
      <w:r w:rsidRPr="002B2D41">
        <w:rPr>
          <w:rFonts w:ascii="Times New Roman" w:eastAsia="Times New Roman" w:hAnsi="Times New Roman" w:cs="Times New Roman"/>
          <w:b/>
          <w:sz w:val="24"/>
          <w:szCs w:val="24"/>
          <w:lang w:val="en-US"/>
        </w:rPr>
        <w:t>:</w:t>
      </w:r>
    </w:p>
    <w:p w:rsidR="00A93A8B" w:rsidRDefault="00A93A8B" w:rsidP="002B2D41">
      <w:pPr>
        <w:spacing w:after="0" w:line="240" w:lineRule="auto"/>
        <w:ind w:firstLine="720"/>
        <w:rPr>
          <w:rFonts w:ascii="Times New Roman" w:eastAsia="Times New Roman" w:hAnsi="Times New Roman"/>
          <w:sz w:val="24"/>
          <w:szCs w:val="24"/>
        </w:rPr>
      </w:pPr>
      <w:proofErr w:type="spellStart"/>
      <w:r>
        <w:rPr>
          <w:rFonts w:ascii="Times New Roman" w:eastAsia="Times New Roman" w:hAnsi="Times New Roman"/>
          <w:sz w:val="24"/>
          <w:szCs w:val="24"/>
        </w:rPr>
        <w:t>Гюлвер</w:t>
      </w:r>
      <w:proofErr w:type="spellEnd"/>
      <w:r>
        <w:rPr>
          <w:rFonts w:ascii="Times New Roman" w:eastAsia="Times New Roman" w:hAnsi="Times New Roman"/>
          <w:sz w:val="24"/>
          <w:szCs w:val="24"/>
        </w:rPr>
        <w:t xml:space="preserve"> Ибрям - Старши</w:t>
      </w:r>
      <w:r w:rsidRPr="00B03ADC">
        <w:rPr>
          <w:rFonts w:ascii="Times New Roman" w:eastAsia="Times New Roman" w:hAnsi="Times New Roman"/>
          <w:sz w:val="24"/>
          <w:szCs w:val="24"/>
          <w:lang w:val="en-US"/>
        </w:rPr>
        <w:t xml:space="preserve"> </w:t>
      </w:r>
      <w:proofErr w:type="spellStart"/>
      <w:r w:rsidRPr="00B03ADC">
        <w:rPr>
          <w:rFonts w:ascii="Times New Roman" w:eastAsia="Times New Roman" w:hAnsi="Times New Roman"/>
          <w:sz w:val="24"/>
          <w:szCs w:val="24"/>
          <w:lang w:val="en-US"/>
        </w:rPr>
        <w:t>юрисконсулт</w:t>
      </w:r>
      <w:proofErr w:type="spellEnd"/>
      <w:r w:rsidRPr="00B03ADC">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в </w:t>
      </w:r>
      <w:proofErr w:type="spellStart"/>
      <w:r w:rsidRPr="00B03ADC">
        <w:rPr>
          <w:rFonts w:ascii="Times New Roman" w:eastAsia="Times New Roman" w:hAnsi="Times New Roman"/>
          <w:sz w:val="24"/>
          <w:szCs w:val="24"/>
          <w:lang w:val="en-US"/>
        </w:rPr>
        <w:t>отдел</w:t>
      </w:r>
      <w:proofErr w:type="spellEnd"/>
      <w:r w:rsidRPr="00B03ADC">
        <w:rPr>
          <w:rFonts w:ascii="Times New Roman" w:eastAsia="Times New Roman" w:hAnsi="Times New Roman"/>
          <w:sz w:val="24"/>
          <w:szCs w:val="24"/>
          <w:lang w:val="en-US"/>
        </w:rPr>
        <w:t xml:space="preserve"> </w:t>
      </w:r>
      <w:r w:rsidRPr="00B03ADC">
        <w:rPr>
          <w:rFonts w:ascii="Times New Roman" w:eastAsia="Times New Roman" w:hAnsi="Times New Roman"/>
          <w:sz w:val="24"/>
          <w:szCs w:val="24"/>
        </w:rPr>
        <w:t>„</w:t>
      </w:r>
      <w:r w:rsidRPr="00B03ADC">
        <w:rPr>
          <w:rFonts w:ascii="Times New Roman" w:eastAsia="Times New Roman" w:hAnsi="Times New Roman"/>
          <w:sz w:val="24"/>
          <w:szCs w:val="24"/>
          <w:lang w:val="en-US"/>
        </w:rPr>
        <w:t>ПНО</w:t>
      </w:r>
      <w:r w:rsidRPr="00B03ADC">
        <w:rPr>
          <w:rFonts w:ascii="Times New Roman" w:eastAsia="Times New Roman" w:hAnsi="Times New Roman"/>
          <w:sz w:val="24"/>
          <w:szCs w:val="24"/>
        </w:rPr>
        <w:t>“</w:t>
      </w:r>
    </w:p>
    <w:p w:rsidR="002B2D41" w:rsidRPr="002B2D41" w:rsidRDefault="002B2D41" w:rsidP="002B2D41">
      <w:pPr>
        <w:spacing w:after="0" w:line="240" w:lineRule="auto"/>
        <w:ind w:firstLine="720"/>
        <w:rPr>
          <w:rFonts w:ascii="Times New Roman" w:eastAsia="Times New Roman" w:hAnsi="Times New Roman" w:cs="Times New Roman"/>
          <w:sz w:val="24"/>
          <w:szCs w:val="24"/>
        </w:rPr>
      </w:pPr>
      <w:proofErr w:type="spellStart"/>
      <w:r w:rsidRPr="002B2D41">
        <w:rPr>
          <w:rFonts w:ascii="Times New Roman" w:eastAsia="Times New Roman" w:hAnsi="Times New Roman" w:cs="Times New Roman"/>
          <w:b/>
          <w:sz w:val="24"/>
          <w:szCs w:val="24"/>
          <w:lang w:val="en-US"/>
        </w:rPr>
        <w:t>Секретар</w:t>
      </w:r>
      <w:proofErr w:type="spellEnd"/>
      <w:r w:rsidRPr="002B2D41">
        <w:rPr>
          <w:rFonts w:ascii="Times New Roman" w:eastAsia="Times New Roman" w:hAnsi="Times New Roman" w:cs="Times New Roman"/>
          <w:b/>
          <w:sz w:val="24"/>
          <w:szCs w:val="24"/>
          <w:lang w:val="en-US"/>
        </w:rPr>
        <w:t>:</w:t>
      </w:r>
      <w:r w:rsidRPr="002B2D41">
        <w:rPr>
          <w:rFonts w:ascii="Times New Roman" w:eastAsia="Times New Roman" w:hAnsi="Times New Roman" w:cs="Times New Roman"/>
          <w:sz w:val="24"/>
          <w:szCs w:val="24"/>
          <w:lang w:val="en-US"/>
        </w:rPr>
        <w:t xml:space="preserve"> </w:t>
      </w:r>
      <w:r w:rsidRPr="002B2D41">
        <w:rPr>
          <w:rFonts w:ascii="Times New Roman" w:eastAsia="Times New Roman" w:hAnsi="Times New Roman" w:cs="Times New Roman"/>
          <w:sz w:val="24"/>
          <w:szCs w:val="24"/>
        </w:rPr>
        <w:t>Камен Христов</w:t>
      </w:r>
      <w:r w:rsidRPr="002B2D41">
        <w:rPr>
          <w:rFonts w:ascii="Times New Roman" w:eastAsia="Times New Roman" w:hAnsi="Times New Roman" w:cs="Times New Roman"/>
          <w:sz w:val="24"/>
          <w:szCs w:val="24"/>
          <w:lang w:val="en-US"/>
        </w:rPr>
        <w:t xml:space="preserve"> – </w:t>
      </w:r>
      <w:proofErr w:type="spellStart"/>
      <w:r w:rsidRPr="002B2D41">
        <w:rPr>
          <w:rFonts w:ascii="Times New Roman" w:eastAsia="Times New Roman" w:hAnsi="Times New Roman" w:cs="Times New Roman"/>
          <w:sz w:val="24"/>
          <w:szCs w:val="24"/>
          <w:lang w:val="en-US"/>
        </w:rPr>
        <w:t>Главен</w:t>
      </w:r>
      <w:proofErr w:type="spellEnd"/>
      <w:r w:rsidRPr="002B2D41">
        <w:rPr>
          <w:rFonts w:ascii="Times New Roman" w:eastAsia="Times New Roman" w:hAnsi="Times New Roman" w:cs="Times New Roman"/>
          <w:sz w:val="24"/>
          <w:szCs w:val="24"/>
          <w:lang w:val="en-US"/>
        </w:rPr>
        <w:t xml:space="preserve"> </w:t>
      </w:r>
      <w:proofErr w:type="spellStart"/>
      <w:proofErr w:type="gramStart"/>
      <w:r w:rsidRPr="002B2D41">
        <w:rPr>
          <w:rFonts w:ascii="Times New Roman" w:eastAsia="Times New Roman" w:hAnsi="Times New Roman" w:cs="Times New Roman"/>
          <w:sz w:val="24"/>
          <w:szCs w:val="24"/>
          <w:lang w:val="en-US"/>
        </w:rPr>
        <w:t>експерт</w:t>
      </w:r>
      <w:proofErr w:type="spellEnd"/>
      <w:r w:rsidRPr="002B2D41">
        <w:rPr>
          <w:rFonts w:ascii="Times New Roman" w:eastAsia="Times New Roman" w:hAnsi="Times New Roman" w:cs="Times New Roman"/>
          <w:sz w:val="24"/>
          <w:szCs w:val="24"/>
          <w:lang w:val="en-US"/>
        </w:rPr>
        <w:t xml:space="preserve">  </w:t>
      </w:r>
      <w:proofErr w:type="spellStart"/>
      <w:r w:rsidRPr="002B2D41">
        <w:rPr>
          <w:rFonts w:ascii="Times New Roman" w:eastAsia="Times New Roman" w:hAnsi="Times New Roman" w:cs="Times New Roman"/>
          <w:sz w:val="24"/>
          <w:szCs w:val="24"/>
          <w:lang w:val="en-US"/>
        </w:rPr>
        <w:t>отдел</w:t>
      </w:r>
      <w:proofErr w:type="spellEnd"/>
      <w:proofErr w:type="gramEnd"/>
      <w:r w:rsidRPr="002B2D41">
        <w:rPr>
          <w:rFonts w:ascii="Times New Roman" w:eastAsia="Times New Roman" w:hAnsi="Times New Roman" w:cs="Times New Roman"/>
          <w:sz w:val="24"/>
          <w:szCs w:val="24"/>
          <w:lang w:val="en-US"/>
        </w:rPr>
        <w:t xml:space="preserve"> </w:t>
      </w:r>
      <w:r w:rsidRPr="002B2D41">
        <w:rPr>
          <w:rFonts w:ascii="Times New Roman" w:eastAsia="Times New Roman" w:hAnsi="Times New Roman" w:cs="Times New Roman"/>
          <w:sz w:val="24"/>
          <w:szCs w:val="24"/>
        </w:rPr>
        <w:t>„</w:t>
      </w:r>
      <w:r w:rsidRPr="002B2D41">
        <w:rPr>
          <w:rFonts w:ascii="Times New Roman" w:eastAsia="Times New Roman" w:hAnsi="Times New Roman" w:cs="Times New Roman"/>
          <w:sz w:val="24"/>
          <w:szCs w:val="24"/>
          <w:lang w:val="en-US"/>
        </w:rPr>
        <w:t>ОП</w:t>
      </w:r>
      <w:r w:rsidRPr="002B2D41">
        <w:rPr>
          <w:rFonts w:ascii="Times New Roman" w:eastAsia="Times New Roman" w:hAnsi="Times New Roman" w:cs="Times New Roman"/>
          <w:sz w:val="24"/>
          <w:szCs w:val="24"/>
        </w:rPr>
        <w:t>“</w:t>
      </w:r>
    </w:p>
    <w:p w:rsidR="005769CA" w:rsidRDefault="00400046" w:rsidP="00B07AE6">
      <w:pPr>
        <w:pStyle w:val="ab"/>
        <w:ind w:firstLine="708"/>
        <w:rPr>
          <w:rFonts w:ascii="Times New Roman" w:hAnsi="Times New Roman"/>
          <w:sz w:val="24"/>
          <w:szCs w:val="24"/>
        </w:rPr>
      </w:pPr>
      <w:r w:rsidRPr="00B07AE6">
        <w:rPr>
          <w:rFonts w:ascii="Times New Roman" w:hAnsi="Times New Roman"/>
          <w:sz w:val="24"/>
          <w:szCs w:val="24"/>
        </w:rPr>
        <w:t>П</w:t>
      </w:r>
      <w:r w:rsidR="002B2D41" w:rsidRPr="00B07AE6">
        <w:rPr>
          <w:rFonts w:ascii="Times New Roman" w:hAnsi="Times New Roman"/>
          <w:sz w:val="24"/>
          <w:szCs w:val="24"/>
        </w:rPr>
        <w:t>остъпили</w:t>
      </w:r>
      <w:r w:rsidRPr="00B07AE6">
        <w:rPr>
          <w:rFonts w:ascii="Times New Roman" w:hAnsi="Times New Roman"/>
          <w:sz w:val="24"/>
          <w:szCs w:val="24"/>
        </w:rPr>
        <w:t xml:space="preserve"> са следните</w:t>
      </w:r>
      <w:r w:rsidR="002B2D41" w:rsidRPr="00B07AE6">
        <w:rPr>
          <w:rFonts w:ascii="Times New Roman" w:hAnsi="Times New Roman"/>
          <w:sz w:val="24"/>
          <w:szCs w:val="24"/>
        </w:rPr>
        <w:t xml:space="preserve"> оферти</w:t>
      </w:r>
      <w:r w:rsidR="005769CA" w:rsidRPr="00B07AE6">
        <w:rPr>
          <w:rFonts w:ascii="Times New Roman" w:hAnsi="Times New Roman"/>
          <w:sz w:val="24"/>
          <w:szCs w:val="24"/>
        </w:rPr>
        <w:t xml:space="preserve">: </w:t>
      </w:r>
    </w:p>
    <w:p w:rsidR="00416648" w:rsidRPr="00B07AE6" w:rsidRDefault="00416648" w:rsidP="00B07AE6">
      <w:pPr>
        <w:pStyle w:val="ab"/>
        <w:ind w:firstLine="708"/>
        <w:rPr>
          <w:rFonts w:ascii="Times New Roman" w:hAnsi="Times New Roman"/>
          <w:sz w:val="24"/>
          <w:szCs w:val="24"/>
        </w:rPr>
      </w:pPr>
    </w:p>
    <w:tbl>
      <w:tblPr>
        <w:tblW w:w="9356" w:type="dxa"/>
        <w:jc w:val="center"/>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3969"/>
        <w:gridCol w:w="1701"/>
        <w:gridCol w:w="3260"/>
      </w:tblGrid>
      <w:tr w:rsidR="00E74E59" w:rsidRPr="00E74E59" w:rsidTr="00076A29">
        <w:trPr>
          <w:trHeight w:val="219"/>
          <w:jc w:val="center"/>
        </w:trPr>
        <w:tc>
          <w:tcPr>
            <w:tcW w:w="426" w:type="dxa"/>
            <w:shd w:val="clear" w:color="auto" w:fill="E6E6E6"/>
            <w:vAlign w:val="center"/>
          </w:tcPr>
          <w:p w:rsidR="00E74E59" w:rsidRPr="00E74E59" w:rsidRDefault="00983599" w:rsidP="00E74E59">
            <w:pPr>
              <w:spacing w:after="0" w:line="240" w:lineRule="auto"/>
              <w:jc w:val="center"/>
              <w:rPr>
                <w:rFonts w:ascii="Times New Roman" w:eastAsia="Times New Roman" w:hAnsi="Times New Roman" w:cs="Times New Roman"/>
                <w:b/>
                <w:sz w:val="24"/>
                <w:szCs w:val="24"/>
              </w:rPr>
            </w:pPr>
            <w:r w:rsidRPr="006D3927">
              <w:rPr>
                <w:rFonts w:ascii="Times New Roman" w:eastAsia="Calibri" w:hAnsi="Times New Roman" w:cs="Times New Roman"/>
                <w:sz w:val="24"/>
                <w:szCs w:val="24"/>
              </w:rPr>
              <w:tab/>
            </w:r>
            <w:r w:rsidR="00B80AAB" w:rsidRPr="006D3927">
              <w:rPr>
                <w:rFonts w:ascii="Times New Roman" w:eastAsia="Calibri" w:hAnsi="Times New Roman" w:cs="Times New Roman"/>
                <w:sz w:val="24"/>
                <w:szCs w:val="24"/>
              </w:rPr>
              <w:tab/>
            </w:r>
            <w:r w:rsidR="00E74E59" w:rsidRPr="00E74E59">
              <w:rPr>
                <w:rFonts w:ascii="Times New Roman" w:eastAsia="Times New Roman" w:hAnsi="Times New Roman" w:cs="Times New Roman"/>
                <w:b/>
                <w:sz w:val="24"/>
                <w:szCs w:val="24"/>
              </w:rPr>
              <w:t>№</w:t>
            </w:r>
          </w:p>
        </w:tc>
        <w:tc>
          <w:tcPr>
            <w:tcW w:w="3969" w:type="dxa"/>
            <w:shd w:val="clear" w:color="auto" w:fill="E6E6E6"/>
            <w:vAlign w:val="center"/>
          </w:tcPr>
          <w:p w:rsidR="00E74E59" w:rsidRPr="00E74E59" w:rsidRDefault="00E74E59" w:rsidP="00E74E59">
            <w:pPr>
              <w:spacing w:after="0" w:line="240" w:lineRule="auto"/>
              <w:jc w:val="center"/>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Подател на оферта/заявление</w:t>
            </w:r>
          </w:p>
        </w:tc>
        <w:tc>
          <w:tcPr>
            <w:tcW w:w="1701" w:type="dxa"/>
            <w:shd w:val="clear" w:color="auto" w:fill="E6E6E6"/>
            <w:vAlign w:val="center"/>
          </w:tcPr>
          <w:p w:rsidR="00E74E59" w:rsidRPr="00E74E59" w:rsidRDefault="00E74E59" w:rsidP="00E74E59">
            <w:pPr>
              <w:spacing w:after="0" w:line="240" w:lineRule="auto"/>
              <w:jc w:val="center"/>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за позиция</w:t>
            </w:r>
          </w:p>
        </w:tc>
        <w:tc>
          <w:tcPr>
            <w:tcW w:w="3260" w:type="dxa"/>
            <w:shd w:val="clear" w:color="auto" w:fill="E6E6E6"/>
            <w:vAlign w:val="center"/>
          </w:tcPr>
          <w:p w:rsidR="00E74E59" w:rsidRPr="00E74E59" w:rsidRDefault="00E74E59" w:rsidP="00E74E59">
            <w:pPr>
              <w:spacing w:after="0" w:line="240" w:lineRule="auto"/>
              <w:jc w:val="center"/>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 дата и час на получаване</w:t>
            </w:r>
          </w:p>
        </w:tc>
      </w:tr>
      <w:tr w:rsidR="00E74E59" w:rsidRPr="00E74E59" w:rsidTr="00076A29">
        <w:trPr>
          <w:trHeight w:val="217"/>
          <w:jc w:val="center"/>
        </w:trPr>
        <w:tc>
          <w:tcPr>
            <w:tcW w:w="426" w:type="dxa"/>
            <w:shd w:val="clear" w:color="auto" w:fill="auto"/>
            <w:vAlign w:val="center"/>
          </w:tcPr>
          <w:p w:rsidR="00E74E59" w:rsidRPr="00E74E59" w:rsidRDefault="00E74E59" w:rsidP="00E74E59">
            <w:pPr>
              <w:spacing w:after="100" w:afterAutospacing="1" w:line="240" w:lineRule="auto"/>
              <w:jc w:val="right"/>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1.</w:t>
            </w:r>
          </w:p>
        </w:tc>
        <w:tc>
          <w:tcPr>
            <w:tcW w:w="3969" w:type="dxa"/>
            <w:shd w:val="clear" w:color="auto" w:fill="auto"/>
            <w:vAlign w:val="center"/>
          </w:tcPr>
          <w:p w:rsidR="00E74E59" w:rsidRPr="00E74E59" w:rsidRDefault="00E74E59" w:rsidP="00E74E59">
            <w:pPr>
              <w:spacing w:after="100" w:afterAutospacing="1" w:line="240" w:lineRule="auto"/>
              <w:jc w:val="both"/>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„Нар“ ООД</w:t>
            </w:r>
          </w:p>
        </w:tc>
        <w:tc>
          <w:tcPr>
            <w:tcW w:w="1701"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ОП №4</w:t>
            </w:r>
          </w:p>
        </w:tc>
        <w:tc>
          <w:tcPr>
            <w:tcW w:w="3260"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№1/04.07.2017 г. в 10:20 часа</w:t>
            </w:r>
          </w:p>
        </w:tc>
      </w:tr>
      <w:tr w:rsidR="00E74E59" w:rsidRPr="00E74E59" w:rsidTr="004B7946">
        <w:trPr>
          <w:trHeight w:val="252"/>
          <w:jc w:val="center"/>
        </w:trPr>
        <w:tc>
          <w:tcPr>
            <w:tcW w:w="426" w:type="dxa"/>
            <w:shd w:val="clear" w:color="auto" w:fill="auto"/>
            <w:vAlign w:val="center"/>
          </w:tcPr>
          <w:p w:rsidR="00E74E59" w:rsidRPr="00E74E59" w:rsidRDefault="00E74E59" w:rsidP="00E74E59">
            <w:pPr>
              <w:spacing w:after="100" w:afterAutospacing="1" w:line="240" w:lineRule="auto"/>
              <w:jc w:val="right"/>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2.</w:t>
            </w:r>
          </w:p>
        </w:tc>
        <w:tc>
          <w:tcPr>
            <w:tcW w:w="3969" w:type="dxa"/>
            <w:shd w:val="clear" w:color="auto" w:fill="auto"/>
            <w:vAlign w:val="center"/>
          </w:tcPr>
          <w:p w:rsidR="00E74E59" w:rsidRPr="00E74E59" w:rsidRDefault="00E74E59" w:rsidP="00E74E59">
            <w:pPr>
              <w:spacing w:after="100" w:afterAutospacing="1" w:line="240" w:lineRule="auto"/>
              <w:jc w:val="both"/>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 xml:space="preserve">СД „Петко и Иван Драганови </w:t>
            </w:r>
            <w:proofErr w:type="spellStart"/>
            <w:r w:rsidRPr="00E74E59">
              <w:rPr>
                <w:rFonts w:ascii="Times New Roman" w:eastAsia="Times New Roman" w:hAnsi="Times New Roman" w:cs="Times New Roman"/>
                <w:sz w:val="24"/>
                <w:szCs w:val="24"/>
              </w:rPr>
              <w:t>Сие</w:t>
            </w:r>
            <w:proofErr w:type="spellEnd"/>
            <w:r w:rsidRPr="00E74E59">
              <w:rPr>
                <w:rFonts w:ascii="Times New Roman" w:eastAsia="Times New Roman" w:hAnsi="Times New Roman" w:cs="Times New Roman"/>
                <w:sz w:val="24"/>
                <w:szCs w:val="24"/>
              </w:rPr>
              <w:t>“</w:t>
            </w:r>
          </w:p>
        </w:tc>
        <w:tc>
          <w:tcPr>
            <w:tcW w:w="1701"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ОП №7 и 8</w:t>
            </w:r>
          </w:p>
        </w:tc>
        <w:tc>
          <w:tcPr>
            <w:tcW w:w="3260"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№2/ 07.</w:t>
            </w:r>
            <w:proofErr w:type="spellStart"/>
            <w:r w:rsidRPr="00E74E59">
              <w:rPr>
                <w:rFonts w:ascii="Times New Roman" w:eastAsia="Times New Roman" w:hAnsi="Times New Roman" w:cs="Times New Roman"/>
                <w:sz w:val="24"/>
                <w:szCs w:val="24"/>
              </w:rPr>
              <w:t>07</w:t>
            </w:r>
            <w:proofErr w:type="spellEnd"/>
            <w:r w:rsidRPr="00E74E59">
              <w:rPr>
                <w:rFonts w:ascii="Times New Roman" w:eastAsia="Times New Roman" w:hAnsi="Times New Roman" w:cs="Times New Roman"/>
                <w:sz w:val="24"/>
                <w:szCs w:val="24"/>
              </w:rPr>
              <w:t>.2017 г. в 11:19 часа</w:t>
            </w:r>
          </w:p>
        </w:tc>
      </w:tr>
      <w:tr w:rsidR="00416648" w:rsidRPr="00E74E59" w:rsidTr="004B7946">
        <w:trPr>
          <w:trHeight w:val="213"/>
          <w:jc w:val="center"/>
        </w:trPr>
        <w:tc>
          <w:tcPr>
            <w:tcW w:w="426" w:type="dxa"/>
            <w:shd w:val="clear" w:color="auto" w:fill="auto"/>
            <w:vAlign w:val="center"/>
          </w:tcPr>
          <w:p w:rsidR="00416648" w:rsidRPr="00E74E59" w:rsidRDefault="00416648" w:rsidP="00E74E59">
            <w:pPr>
              <w:spacing w:after="100" w:afterAutospacing="1" w:line="240" w:lineRule="auto"/>
              <w:jc w:val="right"/>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3.</w:t>
            </w:r>
          </w:p>
        </w:tc>
        <w:tc>
          <w:tcPr>
            <w:tcW w:w="3969" w:type="dxa"/>
            <w:shd w:val="clear" w:color="auto" w:fill="auto"/>
            <w:vAlign w:val="center"/>
          </w:tcPr>
          <w:p w:rsidR="00416648" w:rsidRPr="00E74E59" w:rsidRDefault="00416648" w:rsidP="00E74E59">
            <w:pPr>
              <w:spacing w:after="100" w:afterAutospacing="1" w:line="240" w:lineRule="auto"/>
              <w:jc w:val="both"/>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 xml:space="preserve">„Кънтри </w:t>
            </w:r>
            <w:proofErr w:type="spellStart"/>
            <w:r w:rsidRPr="00E74E59">
              <w:rPr>
                <w:rFonts w:ascii="Times New Roman" w:eastAsia="Times New Roman" w:hAnsi="Times New Roman" w:cs="Times New Roman"/>
                <w:sz w:val="24"/>
                <w:szCs w:val="24"/>
              </w:rPr>
              <w:t>ауто</w:t>
            </w:r>
            <w:proofErr w:type="spellEnd"/>
            <w:r w:rsidRPr="00E74E59">
              <w:rPr>
                <w:rFonts w:ascii="Times New Roman" w:eastAsia="Times New Roman" w:hAnsi="Times New Roman" w:cs="Times New Roman"/>
                <w:sz w:val="24"/>
                <w:szCs w:val="24"/>
              </w:rPr>
              <w:t>“ ООД</w:t>
            </w:r>
          </w:p>
        </w:tc>
        <w:tc>
          <w:tcPr>
            <w:tcW w:w="1701" w:type="dxa"/>
            <w:shd w:val="clear" w:color="auto" w:fill="auto"/>
            <w:vAlign w:val="center"/>
          </w:tcPr>
          <w:p w:rsidR="00416648" w:rsidRPr="00E74E59" w:rsidRDefault="00416648"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ОП №2</w:t>
            </w:r>
          </w:p>
        </w:tc>
        <w:tc>
          <w:tcPr>
            <w:tcW w:w="3260" w:type="dxa"/>
            <w:shd w:val="clear" w:color="auto" w:fill="auto"/>
            <w:vAlign w:val="center"/>
          </w:tcPr>
          <w:p w:rsidR="00416648" w:rsidRPr="00E74E59" w:rsidRDefault="00416648"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№3/ 10.07.2017 г. в 09:40 часа</w:t>
            </w:r>
          </w:p>
        </w:tc>
      </w:tr>
      <w:tr w:rsidR="00E74E59" w:rsidRPr="00E74E59" w:rsidTr="00076A29">
        <w:trPr>
          <w:trHeight w:val="217"/>
          <w:jc w:val="center"/>
        </w:trPr>
        <w:tc>
          <w:tcPr>
            <w:tcW w:w="426" w:type="dxa"/>
            <w:shd w:val="clear" w:color="auto" w:fill="auto"/>
            <w:vAlign w:val="center"/>
          </w:tcPr>
          <w:p w:rsidR="00E74E59" w:rsidRPr="00E74E59" w:rsidRDefault="00E74E59" w:rsidP="00E74E59">
            <w:pPr>
              <w:spacing w:after="100" w:afterAutospacing="1" w:line="240" w:lineRule="auto"/>
              <w:jc w:val="right"/>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4.</w:t>
            </w:r>
          </w:p>
        </w:tc>
        <w:tc>
          <w:tcPr>
            <w:tcW w:w="3969" w:type="dxa"/>
            <w:shd w:val="clear" w:color="auto" w:fill="auto"/>
            <w:vAlign w:val="center"/>
          </w:tcPr>
          <w:p w:rsidR="00E74E59" w:rsidRPr="00E74E59" w:rsidRDefault="00E74E59" w:rsidP="00E74E59">
            <w:pPr>
              <w:spacing w:after="100" w:afterAutospacing="1" w:line="240" w:lineRule="auto"/>
              <w:jc w:val="both"/>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w:t>
            </w:r>
            <w:proofErr w:type="spellStart"/>
            <w:r w:rsidRPr="00E74E59">
              <w:rPr>
                <w:rFonts w:ascii="Times New Roman" w:eastAsia="Times New Roman" w:hAnsi="Times New Roman" w:cs="Times New Roman"/>
                <w:sz w:val="24"/>
                <w:szCs w:val="24"/>
              </w:rPr>
              <w:t>Анимексс</w:t>
            </w:r>
            <w:proofErr w:type="spellEnd"/>
            <w:r w:rsidRPr="00E74E59">
              <w:rPr>
                <w:rFonts w:ascii="Times New Roman" w:eastAsia="Times New Roman" w:hAnsi="Times New Roman" w:cs="Times New Roman"/>
                <w:sz w:val="24"/>
                <w:szCs w:val="24"/>
              </w:rPr>
              <w:t>“ ЕООД</w:t>
            </w:r>
          </w:p>
        </w:tc>
        <w:tc>
          <w:tcPr>
            <w:tcW w:w="1701"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ОП №6 и 7</w:t>
            </w:r>
          </w:p>
        </w:tc>
        <w:tc>
          <w:tcPr>
            <w:tcW w:w="3260"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№4/ 10.07.2017 г. в 09:41 часа</w:t>
            </w:r>
          </w:p>
        </w:tc>
      </w:tr>
      <w:tr w:rsidR="00E74E59" w:rsidRPr="00E74E59" w:rsidTr="00076A29">
        <w:trPr>
          <w:trHeight w:val="217"/>
          <w:jc w:val="center"/>
        </w:trPr>
        <w:tc>
          <w:tcPr>
            <w:tcW w:w="426" w:type="dxa"/>
            <w:shd w:val="clear" w:color="auto" w:fill="auto"/>
            <w:vAlign w:val="center"/>
          </w:tcPr>
          <w:p w:rsidR="00E74E59" w:rsidRPr="00E74E59" w:rsidRDefault="00E74E59" w:rsidP="00E74E59">
            <w:pPr>
              <w:spacing w:after="100" w:afterAutospacing="1" w:line="240" w:lineRule="auto"/>
              <w:jc w:val="right"/>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5.</w:t>
            </w:r>
          </w:p>
        </w:tc>
        <w:tc>
          <w:tcPr>
            <w:tcW w:w="3969" w:type="dxa"/>
            <w:shd w:val="clear" w:color="auto" w:fill="auto"/>
            <w:vAlign w:val="center"/>
          </w:tcPr>
          <w:p w:rsidR="00E74E59" w:rsidRPr="00E74E59" w:rsidRDefault="00E74E59" w:rsidP="00E74E59">
            <w:pPr>
              <w:spacing w:after="100" w:afterAutospacing="1" w:line="240" w:lineRule="auto"/>
              <w:jc w:val="both"/>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w:t>
            </w:r>
            <w:proofErr w:type="spellStart"/>
            <w:r w:rsidRPr="00E74E59">
              <w:rPr>
                <w:rFonts w:ascii="Times New Roman" w:eastAsia="Times New Roman" w:hAnsi="Times New Roman" w:cs="Times New Roman"/>
                <w:sz w:val="24"/>
                <w:szCs w:val="24"/>
              </w:rPr>
              <w:t>Екосол</w:t>
            </w:r>
            <w:proofErr w:type="spellEnd"/>
            <w:r w:rsidRPr="00E74E59">
              <w:rPr>
                <w:rFonts w:ascii="Times New Roman" w:eastAsia="Times New Roman" w:hAnsi="Times New Roman" w:cs="Times New Roman"/>
                <w:sz w:val="24"/>
                <w:szCs w:val="24"/>
              </w:rPr>
              <w:t xml:space="preserve"> България“ АД</w:t>
            </w:r>
          </w:p>
        </w:tc>
        <w:tc>
          <w:tcPr>
            <w:tcW w:w="1701"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ОП №9</w:t>
            </w:r>
          </w:p>
        </w:tc>
        <w:tc>
          <w:tcPr>
            <w:tcW w:w="3260"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№5/ 10.07.2017 г. в 16:30 часа</w:t>
            </w:r>
          </w:p>
        </w:tc>
      </w:tr>
      <w:tr w:rsidR="00E74E59" w:rsidRPr="00E74E59" w:rsidTr="00076A29">
        <w:trPr>
          <w:trHeight w:val="217"/>
          <w:jc w:val="center"/>
        </w:trPr>
        <w:tc>
          <w:tcPr>
            <w:tcW w:w="426" w:type="dxa"/>
            <w:shd w:val="clear" w:color="auto" w:fill="auto"/>
            <w:vAlign w:val="center"/>
          </w:tcPr>
          <w:p w:rsidR="00E74E59" w:rsidRPr="00E74E59" w:rsidRDefault="00E74E59" w:rsidP="00E74E59">
            <w:pPr>
              <w:spacing w:after="100" w:afterAutospacing="1" w:line="240" w:lineRule="auto"/>
              <w:jc w:val="right"/>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6.</w:t>
            </w:r>
          </w:p>
        </w:tc>
        <w:tc>
          <w:tcPr>
            <w:tcW w:w="3969" w:type="dxa"/>
            <w:shd w:val="clear" w:color="auto" w:fill="auto"/>
            <w:vAlign w:val="center"/>
          </w:tcPr>
          <w:p w:rsidR="00E74E59" w:rsidRPr="00E74E59" w:rsidRDefault="00E74E59" w:rsidP="00E74E59">
            <w:pPr>
              <w:spacing w:after="100" w:afterAutospacing="1" w:line="240" w:lineRule="auto"/>
              <w:jc w:val="both"/>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 xml:space="preserve">„Сити </w:t>
            </w:r>
            <w:proofErr w:type="spellStart"/>
            <w:r w:rsidRPr="00E74E59">
              <w:rPr>
                <w:rFonts w:ascii="Times New Roman" w:eastAsia="Times New Roman" w:hAnsi="Times New Roman" w:cs="Times New Roman"/>
                <w:sz w:val="24"/>
                <w:szCs w:val="24"/>
              </w:rPr>
              <w:t>Карс</w:t>
            </w:r>
            <w:proofErr w:type="spellEnd"/>
            <w:r w:rsidRPr="00E74E59">
              <w:rPr>
                <w:rFonts w:ascii="Times New Roman" w:eastAsia="Times New Roman" w:hAnsi="Times New Roman" w:cs="Times New Roman"/>
                <w:sz w:val="24"/>
                <w:szCs w:val="24"/>
              </w:rPr>
              <w:t>“ ЕООД</w:t>
            </w:r>
          </w:p>
        </w:tc>
        <w:tc>
          <w:tcPr>
            <w:tcW w:w="1701"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ОП №1</w:t>
            </w:r>
          </w:p>
        </w:tc>
        <w:tc>
          <w:tcPr>
            <w:tcW w:w="3260"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№6/ 10.07.2017 г. в 16:50 часа</w:t>
            </w:r>
          </w:p>
        </w:tc>
      </w:tr>
      <w:tr w:rsidR="00E74E59" w:rsidRPr="00E74E59" w:rsidTr="00076A29">
        <w:trPr>
          <w:trHeight w:val="217"/>
          <w:jc w:val="center"/>
        </w:trPr>
        <w:tc>
          <w:tcPr>
            <w:tcW w:w="426" w:type="dxa"/>
            <w:shd w:val="clear" w:color="auto" w:fill="auto"/>
            <w:vAlign w:val="center"/>
          </w:tcPr>
          <w:p w:rsidR="00E74E59" w:rsidRPr="00E74E59" w:rsidRDefault="00E74E59" w:rsidP="00E74E59">
            <w:pPr>
              <w:spacing w:after="100" w:afterAutospacing="1" w:line="240" w:lineRule="auto"/>
              <w:jc w:val="right"/>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7.</w:t>
            </w:r>
          </w:p>
        </w:tc>
        <w:tc>
          <w:tcPr>
            <w:tcW w:w="3969" w:type="dxa"/>
            <w:shd w:val="clear" w:color="auto" w:fill="auto"/>
            <w:vAlign w:val="center"/>
          </w:tcPr>
          <w:p w:rsidR="00E74E59" w:rsidRPr="00E74E59" w:rsidRDefault="00E74E59" w:rsidP="00E74E59">
            <w:pPr>
              <w:spacing w:after="100" w:afterAutospacing="1" w:line="240" w:lineRule="auto"/>
              <w:jc w:val="both"/>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 xml:space="preserve">„Сити </w:t>
            </w:r>
            <w:proofErr w:type="spellStart"/>
            <w:r w:rsidRPr="00E74E59">
              <w:rPr>
                <w:rFonts w:ascii="Times New Roman" w:eastAsia="Times New Roman" w:hAnsi="Times New Roman" w:cs="Times New Roman"/>
                <w:sz w:val="24"/>
                <w:szCs w:val="24"/>
              </w:rPr>
              <w:t>Карс</w:t>
            </w:r>
            <w:proofErr w:type="spellEnd"/>
            <w:r w:rsidRPr="00E74E59">
              <w:rPr>
                <w:rFonts w:ascii="Times New Roman" w:eastAsia="Times New Roman" w:hAnsi="Times New Roman" w:cs="Times New Roman"/>
                <w:sz w:val="24"/>
                <w:szCs w:val="24"/>
              </w:rPr>
              <w:t>“ ЕООД</w:t>
            </w:r>
          </w:p>
        </w:tc>
        <w:tc>
          <w:tcPr>
            <w:tcW w:w="1701"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ОП №3</w:t>
            </w:r>
          </w:p>
        </w:tc>
        <w:tc>
          <w:tcPr>
            <w:tcW w:w="3260"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lang w:val="en-US"/>
              </w:rPr>
            </w:pPr>
            <w:r w:rsidRPr="00E74E59">
              <w:rPr>
                <w:rFonts w:ascii="Times New Roman" w:eastAsia="Times New Roman" w:hAnsi="Times New Roman" w:cs="Times New Roman"/>
                <w:sz w:val="24"/>
                <w:szCs w:val="24"/>
              </w:rPr>
              <w:t>№7/ 10.07.2017 г. в 16:51 часа</w:t>
            </w:r>
          </w:p>
        </w:tc>
      </w:tr>
      <w:tr w:rsidR="00E74E59" w:rsidRPr="00E74E59" w:rsidTr="004B7946">
        <w:trPr>
          <w:trHeight w:val="250"/>
          <w:jc w:val="center"/>
        </w:trPr>
        <w:tc>
          <w:tcPr>
            <w:tcW w:w="426" w:type="dxa"/>
            <w:shd w:val="clear" w:color="auto" w:fill="auto"/>
            <w:vAlign w:val="center"/>
          </w:tcPr>
          <w:p w:rsidR="00E74E59" w:rsidRPr="00E74E59" w:rsidRDefault="00E74E59" w:rsidP="00E74E59">
            <w:pPr>
              <w:spacing w:after="100" w:afterAutospacing="1" w:line="240" w:lineRule="auto"/>
              <w:jc w:val="right"/>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8.</w:t>
            </w:r>
          </w:p>
        </w:tc>
        <w:tc>
          <w:tcPr>
            <w:tcW w:w="3969" w:type="dxa"/>
            <w:shd w:val="clear" w:color="auto" w:fill="auto"/>
            <w:vAlign w:val="center"/>
          </w:tcPr>
          <w:p w:rsidR="00E74E59" w:rsidRPr="00E74E59" w:rsidRDefault="00E74E59" w:rsidP="00E74E59">
            <w:pPr>
              <w:spacing w:after="100" w:afterAutospacing="1" w:line="240" w:lineRule="auto"/>
              <w:jc w:val="both"/>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 xml:space="preserve">„Сити </w:t>
            </w:r>
            <w:proofErr w:type="spellStart"/>
            <w:r w:rsidRPr="00E74E59">
              <w:rPr>
                <w:rFonts w:ascii="Times New Roman" w:eastAsia="Times New Roman" w:hAnsi="Times New Roman" w:cs="Times New Roman"/>
                <w:sz w:val="24"/>
                <w:szCs w:val="24"/>
              </w:rPr>
              <w:t>Карс</w:t>
            </w:r>
            <w:proofErr w:type="spellEnd"/>
            <w:r w:rsidRPr="00E74E59">
              <w:rPr>
                <w:rFonts w:ascii="Times New Roman" w:eastAsia="Times New Roman" w:hAnsi="Times New Roman" w:cs="Times New Roman"/>
                <w:sz w:val="24"/>
                <w:szCs w:val="24"/>
              </w:rPr>
              <w:t>“ ЕООД</w:t>
            </w:r>
          </w:p>
        </w:tc>
        <w:tc>
          <w:tcPr>
            <w:tcW w:w="1701"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ОП №6</w:t>
            </w:r>
          </w:p>
        </w:tc>
        <w:tc>
          <w:tcPr>
            <w:tcW w:w="3260"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lang w:val="en-US"/>
              </w:rPr>
            </w:pPr>
            <w:r w:rsidRPr="00E74E59">
              <w:rPr>
                <w:rFonts w:ascii="Times New Roman" w:eastAsia="Times New Roman" w:hAnsi="Times New Roman" w:cs="Times New Roman"/>
                <w:sz w:val="24"/>
                <w:szCs w:val="24"/>
              </w:rPr>
              <w:t>№8/ 10.07.2017 г. в 16:52 часа</w:t>
            </w:r>
          </w:p>
        </w:tc>
      </w:tr>
      <w:tr w:rsidR="00E74E59" w:rsidRPr="00E74E59" w:rsidTr="004B7946">
        <w:trPr>
          <w:trHeight w:val="431"/>
          <w:jc w:val="center"/>
        </w:trPr>
        <w:tc>
          <w:tcPr>
            <w:tcW w:w="426" w:type="dxa"/>
            <w:shd w:val="clear" w:color="auto" w:fill="auto"/>
            <w:vAlign w:val="center"/>
          </w:tcPr>
          <w:p w:rsidR="00E74E59" w:rsidRPr="00E74E59" w:rsidRDefault="00E74E59" w:rsidP="00E74E59">
            <w:pPr>
              <w:spacing w:after="100" w:afterAutospacing="1" w:line="240" w:lineRule="auto"/>
              <w:jc w:val="right"/>
              <w:rPr>
                <w:rFonts w:ascii="Times New Roman" w:eastAsia="Times New Roman" w:hAnsi="Times New Roman" w:cs="Times New Roman"/>
                <w:b/>
                <w:sz w:val="24"/>
                <w:szCs w:val="24"/>
              </w:rPr>
            </w:pPr>
            <w:r w:rsidRPr="00E74E59">
              <w:rPr>
                <w:rFonts w:ascii="Times New Roman" w:eastAsia="Times New Roman" w:hAnsi="Times New Roman" w:cs="Times New Roman"/>
                <w:b/>
                <w:sz w:val="24"/>
                <w:szCs w:val="24"/>
              </w:rPr>
              <w:t>9.</w:t>
            </w:r>
          </w:p>
        </w:tc>
        <w:tc>
          <w:tcPr>
            <w:tcW w:w="3969" w:type="dxa"/>
            <w:shd w:val="clear" w:color="auto" w:fill="auto"/>
            <w:vAlign w:val="center"/>
          </w:tcPr>
          <w:p w:rsidR="00E74E59" w:rsidRPr="00E74E59" w:rsidRDefault="00E74E59" w:rsidP="00E74E59">
            <w:pPr>
              <w:spacing w:after="100" w:afterAutospacing="1" w:line="240" w:lineRule="auto"/>
              <w:jc w:val="both"/>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 xml:space="preserve"> „Дончев -</w:t>
            </w:r>
            <w:proofErr w:type="spellStart"/>
            <w:r w:rsidRPr="00E74E59">
              <w:rPr>
                <w:rFonts w:ascii="Times New Roman" w:eastAsia="Times New Roman" w:hAnsi="Times New Roman" w:cs="Times New Roman"/>
                <w:sz w:val="24"/>
                <w:szCs w:val="24"/>
              </w:rPr>
              <w:t>Трансавто</w:t>
            </w:r>
            <w:proofErr w:type="spellEnd"/>
            <w:r w:rsidRPr="00E74E59">
              <w:rPr>
                <w:rFonts w:ascii="Times New Roman" w:eastAsia="Times New Roman" w:hAnsi="Times New Roman" w:cs="Times New Roman"/>
                <w:sz w:val="24"/>
                <w:szCs w:val="24"/>
              </w:rPr>
              <w:t>“ ЕООД</w:t>
            </w:r>
          </w:p>
        </w:tc>
        <w:tc>
          <w:tcPr>
            <w:tcW w:w="1701"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ОП №1 и 3</w:t>
            </w:r>
          </w:p>
        </w:tc>
        <w:tc>
          <w:tcPr>
            <w:tcW w:w="3260" w:type="dxa"/>
            <w:shd w:val="clear" w:color="auto" w:fill="auto"/>
            <w:vAlign w:val="center"/>
          </w:tcPr>
          <w:p w:rsidR="00E74E59" w:rsidRPr="00E74E59" w:rsidRDefault="00E74E59" w:rsidP="00E74E59">
            <w:pPr>
              <w:spacing w:after="100" w:afterAutospacing="1" w:line="240" w:lineRule="auto"/>
              <w:jc w:val="center"/>
              <w:rPr>
                <w:rFonts w:ascii="Times New Roman" w:eastAsia="Times New Roman" w:hAnsi="Times New Roman" w:cs="Times New Roman"/>
                <w:sz w:val="24"/>
                <w:szCs w:val="24"/>
              </w:rPr>
            </w:pPr>
            <w:r w:rsidRPr="00E74E59">
              <w:rPr>
                <w:rFonts w:ascii="Times New Roman" w:eastAsia="Times New Roman" w:hAnsi="Times New Roman" w:cs="Times New Roman"/>
                <w:sz w:val="24"/>
                <w:szCs w:val="24"/>
              </w:rPr>
              <w:t>№9/ 10.07.2017 г. в 17:00 часа</w:t>
            </w:r>
          </w:p>
        </w:tc>
      </w:tr>
    </w:tbl>
    <w:p w:rsidR="0005626B" w:rsidRPr="0005626B" w:rsidRDefault="0005626B" w:rsidP="0005626B">
      <w:pPr>
        <w:spacing w:after="0" w:line="240" w:lineRule="auto"/>
        <w:ind w:firstLine="708"/>
        <w:jc w:val="both"/>
        <w:rPr>
          <w:rFonts w:ascii="Times New Roman" w:eastAsia="Calibri" w:hAnsi="Times New Roman" w:cs="Times New Roman"/>
          <w:bCs/>
          <w:sz w:val="24"/>
          <w:szCs w:val="24"/>
        </w:rPr>
      </w:pPr>
      <w:r w:rsidRPr="0005626B">
        <w:rPr>
          <w:rFonts w:ascii="Times New Roman" w:eastAsia="Calibri" w:hAnsi="Times New Roman" w:cs="Times New Roman"/>
          <w:bCs/>
          <w:sz w:val="24"/>
          <w:szCs w:val="24"/>
        </w:rPr>
        <w:lastRenderedPageBreak/>
        <w:t xml:space="preserve">От представените оферти стана ясно, че за обособена позиция №5 </w:t>
      </w:r>
      <w:r w:rsidRPr="0005626B">
        <w:rPr>
          <w:rFonts w:ascii="Times New Roman" w:eastAsia="Times New Roman" w:hAnsi="Times New Roman" w:cs="Times New Roman"/>
          <w:sz w:val="24"/>
          <w:szCs w:val="24"/>
          <w:lang w:eastAsia="bg-BG"/>
        </w:rPr>
        <w:t>Самоходен снегорин - нов - 1 брой и обособена позиция №10 Професионална система за косене на трева и поддръжка на тревни площи, с възможност за използване на различни приставки /</w:t>
      </w:r>
      <w:proofErr w:type="spellStart"/>
      <w:r w:rsidRPr="0005626B">
        <w:rPr>
          <w:rFonts w:ascii="Times New Roman" w:eastAsia="Times New Roman" w:hAnsi="Times New Roman" w:cs="Times New Roman"/>
          <w:sz w:val="24"/>
          <w:szCs w:val="24"/>
          <w:lang w:eastAsia="bg-BG"/>
        </w:rPr>
        <w:t>шпинделова</w:t>
      </w:r>
      <w:proofErr w:type="spellEnd"/>
      <w:r w:rsidRPr="0005626B">
        <w:rPr>
          <w:rFonts w:ascii="Times New Roman" w:eastAsia="Times New Roman" w:hAnsi="Times New Roman" w:cs="Times New Roman"/>
          <w:sz w:val="24"/>
          <w:szCs w:val="24"/>
          <w:lang w:eastAsia="bg-BG"/>
        </w:rPr>
        <w:t xml:space="preserve"> косачка/ с търкалящо столче и валяк - нова - 1 брой </w:t>
      </w:r>
      <w:r w:rsidRPr="0005626B">
        <w:rPr>
          <w:rFonts w:ascii="Times New Roman" w:eastAsia="Times New Roman" w:hAnsi="Times New Roman" w:cs="Times New Roman"/>
          <w:b/>
          <w:sz w:val="24"/>
          <w:szCs w:val="24"/>
          <w:lang w:eastAsia="bg-BG"/>
        </w:rPr>
        <w:t>няма постъпили оферти</w:t>
      </w:r>
      <w:r w:rsidRPr="0005626B">
        <w:rPr>
          <w:rFonts w:ascii="Times New Roman" w:eastAsia="Times New Roman" w:hAnsi="Times New Roman" w:cs="Times New Roman"/>
          <w:sz w:val="24"/>
          <w:szCs w:val="24"/>
          <w:lang w:eastAsia="bg-BG"/>
        </w:rPr>
        <w:t>.</w:t>
      </w:r>
    </w:p>
    <w:p w:rsidR="00B80AAB" w:rsidRPr="00416648" w:rsidRDefault="00B80AAB" w:rsidP="00AC4F32">
      <w:pPr>
        <w:tabs>
          <w:tab w:val="left" w:pos="360"/>
        </w:tabs>
        <w:spacing w:after="0" w:line="240" w:lineRule="auto"/>
        <w:jc w:val="both"/>
        <w:rPr>
          <w:rFonts w:ascii="Times New Roman" w:eastAsia="Calibri" w:hAnsi="Times New Roman" w:cs="Times New Roman"/>
          <w:sz w:val="16"/>
          <w:szCs w:val="16"/>
        </w:rPr>
      </w:pPr>
    </w:p>
    <w:p w:rsidR="005769CA" w:rsidRPr="006D3927" w:rsidRDefault="00B80AAB" w:rsidP="00AC4F32">
      <w:pPr>
        <w:tabs>
          <w:tab w:val="left" w:pos="360"/>
        </w:tabs>
        <w:spacing w:after="0" w:line="240" w:lineRule="auto"/>
        <w:jc w:val="both"/>
        <w:rPr>
          <w:rFonts w:ascii="Times New Roman" w:hAnsi="Times New Roman" w:cs="Times New Roman"/>
          <w:sz w:val="24"/>
          <w:szCs w:val="24"/>
        </w:rPr>
      </w:pPr>
      <w:r w:rsidRPr="006D3927">
        <w:rPr>
          <w:rFonts w:ascii="Times New Roman" w:eastAsia="Calibri" w:hAnsi="Times New Roman" w:cs="Times New Roman"/>
          <w:sz w:val="24"/>
          <w:szCs w:val="24"/>
        </w:rPr>
        <w:tab/>
      </w:r>
      <w:r w:rsidR="0005626B">
        <w:rPr>
          <w:rFonts w:ascii="Times New Roman" w:eastAsia="Calibri" w:hAnsi="Times New Roman" w:cs="Times New Roman"/>
          <w:sz w:val="24"/>
          <w:szCs w:val="24"/>
        </w:rPr>
        <w:tab/>
      </w:r>
      <w:r w:rsidR="00983599" w:rsidRPr="006D3927">
        <w:rPr>
          <w:rFonts w:ascii="Times New Roman" w:eastAsia="Calibri" w:hAnsi="Times New Roman" w:cs="Times New Roman"/>
          <w:sz w:val="24"/>
          <w:szCs w:val="24"/>
        </w:rPr>
        <w:t>На основание чл.54, ал.3 от ППЗОП, комисията отвори запечатаните непрозрачни опаковки по реда на тяхното постъпване и извърши законово регламентирани</w:t>
      </w:r>
      <w:r w:rsidR="003D03BF" w:rsidRPr="006D3927">
        <w:rPr>
          <w:rFonts w:ascii="Times New Roman" w:eastAsia="Calibri" w:hAnsi="Times New Roman" w:cs="Times New Roman"/>
          <w:sz w:val="24"/>
          <w:szCs w:val="24"/>
        </w:rPr>
        <w:t>те</w:t>
      </w:r>
      <w:r w:rsidR="00983599" w:rsidRPr="006D3927">
        <w:rPr>
          <w:rFonts w:ascii="Times New Roman" w:eastAsia="Calibri" w:hAnsi="Times New Roman" w:cs="Times New Roman"/>
          <w:sz w:val="24"/>
          <w:szCs w:val="24"/>
        </w:rPr>
        <w:t xml:space="preserve"> де</w:t>
      </w:r>
      <w:r w:rsidR="003D03BF" w:rsidRPr="006D3927">
        <w:rPr>
          <w:rFonts w:ascii="Times New Roman" w:eastAsia="Calibri" w:hAnsi="Times New Roman" w:cs="Times New Roman"/>
          <w:sz w:val="24"/>
          <w:szCs w:val="24"/>
        </w:rPr>
        <w:t>йствия  във връзка с провеждането на процедурата.</w:t>
      </w:r>
      <w:r w:rsidR="00AC4F32" w:rsidRPr="006D3927">
        <w:rPr>
          <w:rFonts w:ascii="Times New Roman" w:eastAsia="Calibri" w:hAnsi="Times New Roman" w:cs="Times New Roman"/>
          <w:sz w:val="24"/>
          <w:szCs w:val="24"/>
        </w:rPr>
        <w:t xml:space="preserve"> </w:t>
      </w:r>
      <w:r w:rsidR="005769CA" w:rsidRPr="006D3927">
        <w:rPr>
          <w:rFonts w:ascii="Times New Roman" w:eastAsia="Times New Roman" w:hAnsi="Times New Roman" w:cs="Times New Roman"/>
          <w:color w:val="000000"/>
          <w:sz w:val="24"/>
          <w:szCs w:val="24"/>
          <w:lang w:eastAsia="bg-BG"/>
        </w:rPr>
        <w:t xml:space="preserve">Спазвайки законовите разпоредби комисията </w:t>
      </w:r>
      <w:r w:rsidR="00AC4F32" w:rsidRPr="006D3927">
        <w:rPr>
          <w:rFonts w:ascii="Times New Roman" w:eastAsia="Times New Roman" w:hAnsi="Times New Roman" w:cs="Times New Roman"/>
          <w:color w:val="000000"/>
          <w:sz w:val="24"/>
          <w:szCs w:val="24"/>
          <w:lang w:eastAsia="bg-BG"/>
        </w:rPr>
        <w:t>разгледа</w:t>
      </w:r>
      <w:r w:rsidR="005769CA" w:rsidRPr="006D3927">
        <w:rPr>
          <w:rFonts w:ascii="Times New Roman" w:eastAsia="Times New Roman" w:hAnsi="Times New Roman" w:cs="Times New Roman"/>
          <w:color w:val="000000"/>
          <w:sz w:val="24"/>
          <w:szCs w:val="24"/>
          <w:lang w:eastAsia="bg-BG"/>
        </w:rPr>
        <w:t xml:space="preserve"> документите по </w:t>
      </w:r>
      <w:hyperlink r:id="rId9" w:history="1">
        <w:r w:rsidR="005769CA" w:rsidRPr="006D3927">
          <w:rPr>
            <w:rFonts w:ascii="Times New Roman" w:eastAsia="Times New Roman" w:hAnsi="Times New Roman" w:cs="Times New Roman"/>
            <w:color w:val="000000"/>
            <w:sz w:val="24"/>
            <w:szCs w:val="24"/>
            <w:lang w:eastAsia="bg-BG"/>
          </w:rPr>
          <w:t>чл. 39, ал. 2</w:t>
        </w:r>
      </w:hyperlink>
      <w:r w:rsidR="005769CA" w:rsidRPr="006D3927">
        <w:rPr>
          <w:rFonts w:ascii="Times New Roman" w:eastAsia="Times New Roman" w:hAnsi="Times New Roman" w:cs="Times New Roman"/>
          <w:color w:val="000000"/>
          <w:sz w:val="24"/>
          <w:szCs w:val="24"/>
          <w:lang w:eastAsia="bg-BG"/>
        </w:rPr>
        <w:t xml:space="preserve">  от ЗОП за съответствие с изискванията към личното състояние и критериите за подбор, поставени от възложителя</w:t>
      </w:r>
      <w:r w:rsidR="00591200">
        <w:rPr>
          <w:rFonts w:ascii="Times New Roman" w:eastAsia="Times New Roman" w:hAnsi="Times New Roman" w:cs="Times New Roman"/>
          <w:color w:val="000000"/>
          <w:sz w:val="24"/>
          <w:szCs w:val="24"/>
          <w:lang w:eastAsia="bg-BG"/>
        </w:rPr>
        <w:t>, в резултат на което се направиха следните констатации</w:t>
      </w:r>
      <w:r w:rsidR="005769CA" w:rsidRPr="006D3927">
        <w:rPr>
          <w:rFonts w:ascii="Times New Roman" w:hAnsi="Times New Roman" w:cs="Times New Roman"/>
          <w:sz w:val="24"/>
          <w:szCs w:val="24"/>
        </w:rPr>
        <w:t xml:space="preserve">: </w:t>
      </w:r>
    </w:p>
    <w:p w:rsidR="0005626B" w:rsidRPr="00416648" w:rsidRDefault="0005626B" w:rsidP="0005626B">
      <w:pPr>
        <w:spacing w:after="0" w:line="240" w:lineRule="auto"/>
        <w:ind w:left="1062" w:hanging="1062"/>
        <w:jc w:val="both"/>
        <w:rPr>
          <w:rFonts w:ascii="Times New Roman" w:eastAsia="Times New Roman" w:hAnsi="Times New Roman" w:cs="Times New Roman"/>
          <w:b/>
          <w:sz w:val="16"/>
          <w:szCs w:val="16"/>
          <w:lang w:eastAsia="bg-BG"/>
        </w:rPr>
      </w:pPr>
    </w:p>
    <w:p w:rsidR="0005626B" w:rsidRPr="0005626B" w:rsidRDefault="0005626B" w:rsidP="0005626B">
      <w:pPr>
        <w:numPr>
          <w:ilvl w:val="0"/>
          <w:numId w:val="15"/>
        </w:numPr>
        <w:tabs>
          <w:tab w:val="left" w:pos="851"/>
        </w:tabs>
        <w:spacing w:after="0" w:line="240" w:lineRule="auto"/>
        <w:ind w:left="0" w:firstLine="568"/>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b/>
          <w:sz w:val="24"/>
          <w:szCs w:val="24"/>
        </w:rPr>
        <w:t xml:space="preserve">„Нар“ ООД </w:t>
      </w:r>
    </w:p>
    <w:p w:rsidR="0005626B" w:rsidRPr="0005626B" w:rsidRDefault="0005626B" w:rsidP="0005626B">
      <w:pPr>
        <w:tabs>
          <w:tab w:val="left" w:pos="851"/>
        </w:tabs>
        <w:spacing w:after="0" w:line="240" w:lineRule="auto"/>
        <w:ind w:left="568"/>
        <w:jc w:val="both"/>
        <w:rPr>
          <w:rFonts w:ascii="Times New Roman" w:eastAsia="Times New Roman" w:hAnsi="Times New Roman" w:cs="Times New Roman"/>
          <w:sz w:val="24"/>
          <w:szCs w:val="24"/>
        </w:rPr>
      </w:pPr>
      <w:r w:rsidRPr="0005626B">
        <w:rPr>
          <w:rFonts w:ascii="Times New Roman" w:eastAsia="Times New Roman" w:hAnsi="Times New Roman" w:cs="Times New Roman"/>
          <w:sz w:val="24"/>
          <w:szCs w:val="24"/>
        </w:rPr>
        <w:t>Комисията констатира следните непълноти и несъответствия:</w:t>
      </w:r>
    </w:p>
    <w:p w:rsidR="0005626B" w:rsidRPr="0005626B" w:rsidRDefault="0005626B" w:rsidP="0005626B">
      <w:pPr>
        <w:tabs>
          <w:tab w:val="left" w:pos="851"/>
        </w:tabs>
        <w:spacing w:after="0" w:line="240" w:lineRule="auto"/>
        <w:ind w:left="568"/>
        <w:jc w:val="both"/>
        <w:rPr>
          <w:rFonts w:ascii="Times New Roman" w:eastAsia="Times New Roman" w:hAnsi="Times New Roman" w:cs="Times New Roman"/>
          <w:sz w:val="24"/>
          <w:szCs w:val="24"/>
        </w:rPr>
      </w:pPr>
      <w:r w:rsidRPr="0005626B">
        <w:rPr>
          <w:rFonts w:ascii="Times New Roman" w:eastAsia="Times New Roman" w:hAnsi="Times New Roman" w:cs="Times New Roman"/>
          <w:sz w:val="24"/>
          <w:szCs w:val="24"/>
        </w:rPr>
        <w:t>Към офертата не е приложен опис на съдържащите документи;</w:t>
      </w:r>
    </w:p>
    <w:p w:rsidR="0005626B" w:rsidRPr="0005626B" w:rsidRDefault="0005626B" w:rsidP="0005626B">
      <w:pPr>
        <w:tabs>
          <w:tab w:val="left" w:pos="851"/>
        </w:tabs>
        <w:spacing w:after="0" w:line="240" w:lineRule="auto"/>
        <w:ind w:left="568"/>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t xml:space="preserve">В приложения документ - ЕЕДОП, комисията установи следните непълноти и несъответствия: </w:t>
      </w:r>
    </w:p>
    <w:p w:rsidR="0005626B" w:rsidRPr="0005626B" w:rsidRDefault="0005626B" w:rsidP="0005626B">
      <w:pPr>
        <w:numPr>
          <w:ilvl w:val="0"/>
          <w:numId w:val="16"/>
        </w:numPr>
        <w:tabs>
          <w:tab w:val="left" w:pos="1134"/>
        </w:tabs>
        <w:spacing w:after="0" w:line="240" w:lineRule="auto"/>
        <w:ind w:left="0" w:firstLine="709"/>
        <w:jc w:val="both"/>
        <w:rPr>
          <w:rFonts w:ascii="Times New Roman" w:eastAsia="Times New Roman" w:hAnsi="Times New Roman" w:cs="Times New Roman"/>
          <w:sz w:val="10"/>
          <w:szCs w:val="10"/>
          <w:lang w:eastAsia="bg-BG"/>
        </w:rPr>
      </w:pPr>
      <w:r w:rsidRPr="0005626B">
        <w:rPr>
          <w:rFonts w:ascii="Times New Roman" w:eastAsia="Times New Roman" w:hAnsi="Times New Roman" w:cs="Times New Roman"/>
          <w:bCs/>
          <w:sz w:val="24"/>
          <w:szCs w:val="24"/>
        </w:rPr>
        <w:t xml:space="preserve">В </w:t>
      </w:r>
      <w:r w:rsidRPr="0005626B">
        <w:rPr>
          <w:rFonts w:ascii="Times New Roman" w:eastAsia="Times New Roman" w:hAnsi="Times New Roman" w:cs="Times New Roman"/>
          <w:bCs/>
          <w:sz w:val="24"/>
          <w:szCs w:val="24"/>
          <w:lang w:val="bg"/>
        </w:rPr>
        <w:t xml:space="preserve">част </w:t>
      </w:r>
      <w:r w:rsidRPr="0005626B">
        <w:rPr>
          <w:rFonts w:ascii="Times New Roman" w:eastAsia="Times New Roman" w:hAnsi="Times New Roman" w:cs="Times New Roman"/>
          <w:bCs/>
          <w:sz w:val="24"/>
          <w:szCs w:val="24"/>
          <w:lang w:val="en-US"/>
        </w:rPr>
        <w:t>II</w:t>
      </w:r>
      <w:r w:rsidRPr="0005626B">
        <w:rPr>
          <w:rFonts w:ascii="Times New Roman" w:eastAsia="Times New Roman" w:hAnsi="Times New Roman" w:cs="Times New Roman"/>
          <w:bCs/>
          <w:sz w:val="24"/>
          <w:szCs w:val="24"/>
        </w:rPr>
        <w:t>, Раздел А, „Форма на участие“ – участникът е посочил, че участва в процедурата заедно с други икономически оператори, а в останалата част от офертата липсва подобна информация;</w:t>
      </w:r>
    </w:p>
    <w:p w:rsidR="0005626B" w:rsidRPr="0005626B" w:rsidRDefault="0005626B" w:rsidP="0005626B">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t>В последната графа на Част II „Информация за икономическия оператор“, раздел А „Информация за икономическия оператор“ не е посочена позицията за която се участва;</w:t>
      </w:r>
    </w:p>
    <w:p w:rsidR="0005626B" w:rsidRPr="0005626B" w:rsidRDefault="0005626B" w:rsidP="0005626B">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t xml:space="preserve">Не е попълнена част </w:t>
      </w:r>
      <w:r w:rsidRPr="0005626B">
        <w:rPr>
          <w:rFonts w:ascii="Times New Roman" w:eastAsia="Times New Roman" w:hAnsi="Times New Roman" w:cs="Times New Roman"/>
          <w:sz w:val="24"/>
          <w:szCs w:val="24"/>
          <w:lang w:val="en-US" w:eastAsia="bg-BG"/>
        </w:rPr>
        <w:t>III</w:t>
      </w:r>
      <w:r w:rsidRPr="0005626B">
        <w:rPr>
          <w:rFonts w:ascii="Times New Roman" w:eastAsia="Times New Roman" w:hAnsi="Times New Roman" w:cs="Times New Roman"/>
          <w:sz w:val="24"/>
          <w:szCs w:val="24"/>
          <w:lang w:eastAsia="bg-BG"/>
        </w:rPr>
        <w:t>, Раздел „Г“,  „Други основания за изключване“, като не е посочено дали за участника са налице специфични национални основания за изключване, т.е. основания за отстраняване от участие, посочени в документацията;</w:t>
      </w:r>
    </w:p>
    <w:p w:rsidR="0005626B" w:rsidRPr="00416648" w:rsidRDefault="0005626B" w:rsidP="0005626B">
      <w:pPr>
        <w:tabs>
          <w:tab w:val="left" w:pos="1134"/>
        </w:tabs>
        <w:spacing w:after="0" w:line="240" w:lineRule="auto"/>
        <w:ind w:left="709"/>
        <w:jc w:val="both"/>
        <w:rPr>
          <w:rFonts w:ascii="Times New Roman" w:eastAsia="Times New Roman" w:hAnsi="Times New Roman" w:cs="Times New Roman"/>
          <w:sz w:val="16"/>
          <w:szCs w:val="16"/>
          <w:lang w:eastAsia="bg-BG"/>
        </w:rPr>
      </w:pPr>
    </w:p>
    <w:p w:rsidR="0005626B" w:rsidRPr="0005626B" w:rsidRDefault="0005626B" w:rsidP="0005626B">
      <w:pPr>
        <w:numPr>
          <w:ilvl w:val="0"/>
          <w:numId w:val="37"/>
        </w:numPr>
        <w:tabs>
          <w:tab w:val="left" w:pos="851"/>
          <w:tab w:val="left" w:pos="1134"/>
        </w:tabs>
        <w:spacing w:after="0" w:line="240" w:lineRule="auto"/>
        <w:ind w:hanging="153"/>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b/>
          <w:sz w:val="24"/>
          <w:szCs w:val="24"/>
          <w:lang w:eastAsia="bg-BG"/>
        </w:rPr>
        <w:t xml:space="preserve">СД „Петко и Иван Драганови </w:t>
      </w:r>
      <w:proofErr w:type="spellStart"/>
      <w:r w:rsidRPr="0005626B">
        <w:rPr>
          <w:rFonts w:ascii="Times New Roman" w:eastAsia="Times New Roman" w:hAnsi="Times New Roman" w:cs="Times New Roman"/>
          <w:b/>
          <w:sz w:val="24"/>
          <w:szCs w:val="24"/>
          <w:lang w:eastAsia="bg-BG"/>
        </w:rPr>
        <w:t>Сие</w:t>
      </w:r>
      <w:proofErr w:type="spellEnd"/>
      <w:r w:rsidRPr="0005626B">
        <w:rPr>
          <w:rFonts w:ascii="Times New Roman" w:eastAsia="Times New Roman" w:hAnsi="Times New Roman" w:cs="Times New Roman"/>
          <w:b/>
          <w:sz w:val="24"/>
          <w:szCs w:val="24"/>
          <w:lang w:eastAsia="bg-BG"/>
        </w:rPr>
        <w:t>“:</w:t>
      </w:r>
    </w:p>
    <w:p w:rsidR="0005626B" w:rsidRDefault="0005626B" w:rsidP="0005626B">
      <w:pPr>
        <w:tabs>
          <w:tab w:val="left" w:pos="567"/>
        </w:tabs>
        <w:spacing w:after="0" w:line="240" w:lineRule="auto"/>
        <w:ind w:firstLine="720"/>
        <w:jc w:val="both"/>
        <w:rPr>
          <w:rFonts w:ascii="Times New Roman" w:eastAsia="Times New Roman" w:hAnsi="Times New Roman" w:cs="Times New Roman"/>
          <w:sz w:val="24"/>
          <w:szCs w:val="24"/>
        </w:rPr>
      </w:pPr>
      <w:r w:rsidRPr="0005626B">
        <w:rPr>
          <w:rFonts w:ascii="Times New Roman" w:eastAsia="Times New Roman" w:hAnsi="Times New Roman" w:cs="Times New Roman"/>
          <w:sz w:val="24"/>
          <w:szCs w:val="24"/>
        </w:rPr>
        <w:t xml:space="preserve">При отваряне на офертата комисията установи, че техническите предложения не са окомплектовани по начина, посочен в чл. 47, ал. 9 във </w:t>
      </w:r>
      <w:proofErr w:type="spellStart"/>
      <w:r w:rsidRPr="0005626B">
        <w:rPr>
          <w:rFonts w:ascii="Times New Roman" w:eastAsia="Times New Roman" w:hAnsi="Times New Roman" w:cs="Times New Roman"/>
          <w:sz w:val="24"/>
          <w:szCs w:val="24"/>
        </w:rPr>
        <w:t>вр</w:t>
      </w:r>
      <w:proofErr w:type="spellEnd"/>
      <w:r w:rsidRPr="0005626B">
        <w:rPr>
          <w:rFonts w:ascii="Times New Roman" w:eastAsia="Times New Roman" w:hAnsi="Times New Roman" w:cs="Times New Roman"/>
          <w:sz w:val="24"/>
          <w:szCs w:val="24"/>
        </w:rPr>
        <w:t xml:space="preserve">. с чл. 39, ал. 3, т. 1 от ППЗОП. Декларациите образец 2 за съгласие с клаузите на проектодоговора и образец 3 за срок на валидност на офертите не са представени поотделно попълнени и </w:t>
      </w:r>
      <w:proofErr w:type="spellStart"/>
      <w:r w:rsidRPr="0005626B">
        <w:rPr>
          <w:rFonts w:ascii="Times New Roman" w:eastAsia="Times New Roman" w:hAnsi="Times New Roman" w:cs="Times New Roman"/>
          <w:sz w:val="24"/>
          <w:szCs w:val="24"/>
        </w:rPr>
        <w:t>коплектувани</w:t>
      </w:r>
      <w:proofErr w:type="spellEnd"/>
      <w:r w:rsidRPr="0005626B">
        <w:rPr>
          <w:rFonts w:ascii="Times New Roman" w:eastAsia="Times New Roman" w:hAnsi="Times New Roman" w:cs="Times New Roman"/>
          <w:sz w:val="24"/>
          <w:szCs w:val="24"/>
        </w:rPr>
        <w:t xml:space="preserve"> по обособени позиции № 7 и № 8 съобразно императивните изисквания на чл. 47, ал. 9 ППЗОП. Нарушението не може да бъде </w:t>
      </w:r>
      <w:proofErr w:type="spellStart"/>
      <w:r w:rsidRPr="0005626B">
        <w:rPr>
          <w:rFonts w:ascii="Times New Roman" w:eastAsia="Times New Roman" w:hAnsi="Times New Roman" w:cs="Times New Roman"/>
          <w:sz w:val="24"/>
          <w:szCs w:val="24"/>
        </w:rPr>
        <w:t>санирано</w:t>
      </w:r>
      <w:proofErr w:type="spellEnd"/>
      <w:r w:rsidRPr="0005626B">
        <w:rPr>
          <w:rFonts w:ascii="Times New Roman" w:eastAsia="Times New Roman" w:hAnsi="Times New Roman" w:cs="Times New Roman"/>
          <w:sz w:val="24"/>
          <w:szCs w:val="24"/>
        </w:rPr>
        <w:t xml:space="preserve"> чрез изискване на допълнителни документи, тъй като съгласно чл. 104, ал. 4 от ЗОП тази възможност е допустима единствено за липси, несъответствия и непълноти, отнасящи се до критериите за подбор. Комисията не разполага с правна възможност да изиска допълнителни разяснения предвид забраната в чл. 104, ал. 5 ЗОП за промяна на техническите предложения, а горепосочените декларации съгласно чл. 39 ППЗОП представляват неразделна част от техническото предложение съгласно чл. 39, ал. 3, т. 1, б. „в“ и „г“ ППЗОП. Комисията предлага участникът да бъде отстранен от участие по обособени позиции № 7 и № 8 на основание чл. 107, т. 2, б. „а“ ЗОП. </w:t>
      </w:r>
    </w:p>
    <w:p w:rsidR="00416648" w:rsidRPr="00416648" w:rsidRDefault="00416648" w:rsidP="0005626B">
      <w:pPr>
        <w:tabs>
          <w:tab w:val="left" w:pos="567"/>
        </w:tabs>
        <w:spacing w:after="0" w:line="240" w:lineRule="auto"/>
        <w:ind w:firstLine="720"/>
        <w:jc w:val="both"/>
        <w:rPr>
          <w:rFonts w:ascii="Times New Roman" w:eastAsia="Times New Roman" w:hAnsi="Times New Roman" w:cs="Times New Roman"/>
          <w:sz w:val="16"/>
          <w:szCs w:val="16"/>
          <w:lang w:eastAsia="bg-BG"/>
        </w:rPr>
      </w:pPr>
    </w:p>
    <w:p w:rsidR="0005626B" w:rsidRPr="0005626B" w:rsidRDefault="0005626B" w:rsidP="0005626B">
      <w:pPr>
        <w:numPr>
          <w:ilvl w:val="0"/>
          <w:numId w:val="37"/>
        </w:numPr>
        <w:tabs>
          <w:tab w:val="left" w:pos="851"/>
        </w:tabs>
        <w:spacing w:after="0" w:line="240" w:lineRule="auto"/>
        <w:ind w:hanging="153"/>
        <w:jc w:val="both"/>
        <w:rPr>
          <w:rFonts w:ascii="Times New Roman" w:eastAsia="Times New Roman" w:hAnsi="Times New Roman" w:cs="Times New Roman"/>
          <w:b/>
          <w:sz w:val="24"/>
          <w:szCs w:val="24"/>
          <w:lang w:eastAsia="bg-BG"/>
        </w:rPr>
      </w:pPr>
      <w:r w:rsidRPr="0005626B">
        <w:rPr>
          <w:rFonts w:ascii="Times New Roman" w:eastAsia="Times New Roman" w:hAnsi="Times New Roman" w:cs="Times New Roman"/>
          <w:b/>
          <w:sz w:val="24"/>
          <w:szCs w:val="24"/>
          <w:lang w:eastAsia="bg-BG"/>
        </w:rPr>
        <w:t xml:space="preserve">„Кънтри </w:t>
      </w:r>
      <w:proofErr w:type="spellStart"/>
      <w:r w:rsidRPr="0005626B">
        <w:rPr>
          <w:rFonts w:ascii="Times New Roman" w:eastAsia="Times New Roman" w:hAnsi="Times New Roman" w:cs="Times New Roman"/>
          <w:b/>
          <w:sz w:val="24"/>
          <w:szCs w:val="24"/>
          <w:lang w:eastAsia="bg-BG"/>
        </w:rPr>
        <w:t>ауто</w:t>
      </w:r>
      <w:proofErr w:type="spellEnd"/>
      <w:r w:rsidRPr="0005626B">
        <w:rPr>
          <w:rFonts w:ascii="Times New Roman" w:eastAsia="Times New Roman" w:hAnsi="Times New Roman" w:cs="Times New Roman"/>
          <w:b/>
          <w:sz w:val="24"/>
          <w:szCs w:val="24"/>
          <w:lang w:eastAsia="bg-BG"/>
        </w:rPr>
        <w:t>“ ООД</w:t>
      </w:r>
    </w:p>
    <w:p w:rsidR="0005626B" w:rsidRPr="0005626B" w:rsidRDefault="0005626B" w:rsidP="0005626B">
      <w:pPr>
        <w:tabs>
          <w:tab w:val="left" w:pos="567"/>
        </w:tabs>
        <w:spacing w:after="0" w:line="240" w:lineRule="auto"/>
        <w:jc w:val="both"/>
        <w:rPr>
          <w:rFonts w:ascii="Times New Roman" w:eastAsia="Times New Roman" w:hAnsi="Times New Roman" w:cs="Times New Roman"/>
          <w:sz w:val="24"/>
          <w:szCs w:val="24"/>
        </w:rPr>
      </w:pPr>
      <w:r w:rsidRPr="0005626B">
        <w:rPr>
          <w:rFonts w:ascii="Times New Roman" w:eastAsia="Times New Roman" w:hAnsi="Times New Roman" w:cs="Times New Roman"/>
          <w:b/>
          <w:sz w:val="24"/>
          <w:szCs w:val="24"/>
        </w:rPr>
        <w:tab/>
      </w:r>
      <w:r w:rsidRPr="0005626B">
        <w:rPr>
          <w:rFonts w:ascii="Times New Roman" w:eastAsia="Times New Roman" w:hAnsi="Times New Roman" w:cs="Times New Roman"/>
          <w:sz w:val="24"/>
          <w:szCs w:val="24"/>
        </w:rPr>
        <w:t>Комисията не констатира непълноти и несъответствия в документите за подбор.</w:t>
      </w:r>
    </w:p>
    <w:p w:rsidR="0005626B" w:rsidRPr="00416648" w:rsidRDefault="0005626B" w:rsidP="0005626B">
      <w:pPr>
        <w:tabs>
          <w:tab w:val="left" w:pos="567"/>
        </w:tabs>
        <w:spacing w:after="0" w:line="240" w:lineRule="auto"/>
        <w:jc w:val="both"/>
        <w:rPr>
          <w:rFonts w:ascii="Times New Roman" w:eastAsia="Times New Roman" w:hAnsi="Times New Roman" w:cs="Times New Roman"/>
          <w:sz w:val="16"/>
          <w:szCs w:val="16"/>
          <w:lang w:eastAsia="bg-BG"/>
        </w:rPr>
      </w:pPr>
    </w:p>
    <w:p w:rsidR="0005626B" w:rsidRPr="0005626B" w:rsidRDefault="0005626B" w:rsidP="0005626B">
      <w:pPr>
        <w:numPr>
          <w:ilvl w:val="0"/>
          <w:numId w:val="37"/>
        </w:numPr>
        <w:tabs>
          <w:tab w:val="left" w:pos="851"/>
        </w:tabs>
        <w:spacing w:after="0" w:line="240" w:lineRule="auto"/>
        <w:ind w:hanging="153"/>
        <w:jc w:val="both"/>
        <w:rPr>
          <w:rFonts w:ascii="Times New Roman" w:eastAsia="Times New Roman" w:hAnsi="Times New Roman" w:cs="Times New Roman"/>
          <w:b/>
          <w:sz w:val="24"/>
          <w:szCs w:val="24"/>
          <w:lang w:eastAsia="bg-BG"/>
        </w:rPr>
      </w:pPr>
      <w:r w:rsidRPr="0005626B">
        <w:rPr>
          <w:rFonts w:ascii="Times New Roman" w:eastAsia="Times New Roman" w:hAnsi="Times New Roman" w:cs="Times New Roman"/>
          <w:b/>
          <w:sz w:val="24"/>
          <w:szCs w:val="24"/>
          <w:lang w:eastAsia="bg-BG"/>
        </w:rPr>
        <w:t>„</w:t>
      </w:r>
      <w:proofErr w:type="spellStart"/>
      <w:r w:rsidRPr="0005626B">
        <w:rPr>
          <w:rFonts w:ascii="Times New Roman" w:eastAsia="Times New Roman" w:hAnsi="Times New Roman" w:cs="Times New Roman"/>
          <w:b/>
          <w:sz w:val="24"/>
          <w:szCs w:val="24"/>
          <w:lang w:eastAsia="bg-BG"/>
        </w:rPr>
        <w:t>Анимексс</w:t>
      </w:r>
      <w:proofErr w:type="spellEnd"/>
      <w:r w:rsidRPr="0005626B">
        <w:rPr>
          <w:rFonts w:ascii="Times New Roman" w:eastAsia="Times New Roman" w:hAnsi="Times New Roman" w:cs="Times New Roman"/>
          <w:b/>
          <w:sz w:val="24"/>
          <w:szCs w:val="24"/>
          <w:lang w:eastAsia="bg-BG"/>
        </w:rPr>
        <w:t>“ ЕООД</w:t>
      </w:r>
    </w:p>
    <w:p w:rsidR="0005626B" w:rsidRPr="0005626B" w:rsidRDefault="0005626B" w:rsidP="0005626B">
      <w:pPr>
        <w:tabs>
          <w:tab w:val="left" w:pos="1134"/>
        </w:tabs>
        <w:spacing w:after="0" w:line="240" w:lineRule="auto"/>
        <w:ind w:left="720"/>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t>Комисията не констатира непълноти и несъответствия в документите за подбор.</w:t>
      </w:r>
    </w:p>
    <w:p w:rsidR="0005626B" w:rsidRPr="00416648" w:rsidRDefault="0005626B" w:rsidP="0005626B">
      <w:pPr>
        <w:tabs>
          <w:tab w:val="left" w:pos="1134"/>
        </w:tabs>
        <w:spacing w:after="0" w:line="240" w:lineRule="auto"/>
        <w:ind w:left="720"/>
        <w:jc w:val="both"/>
        <w:rPr>
          <w:rFonts w:ascii="Times New Roman" w:eastAsia="Times New Roman" w:hAnsi="Times New Roman" w:cs="Times New Roman"/>
          <w:b/>
          <w:sz w:val="16"/>
          <w:szCs w:val="16"/>
          <w:lang w:eastAsia="bg-BG"/>
        </w:rPr>
      </w:pPr>
    </w:p>
    <w:p w:rsidR="0005626B" w:rsidRPr="0005626B" w:rsidRDefault="0005626B" w:rsidP="0005626B">
      <w:pPr>
        <w:numPr>
          <w:ilvl w:val="0"/>
          <w:numId w:val="37"/>
        </w:numPr>
        <w:tabs>
          <w:tab w:val="left" w:pos="851"/>
        </w:tabs>
        <w:spacing w:after="0" w:line="240" w:lineRule="auto"/>
        <w:ind w:hanging="153"/>
        <w:jc w:val="both"/>
        <w:rPr>
          <w:rFonts w:ascii="Times New Roman" w:eastAsia="Times New Roman" w:hAnsi="Times New Roman" w:cs="Times New Roman"/>
          <w:b/>
          <w:sz w:val="24"/>
          <w:szCs w:val="24"/>
          <w:lang w:eastAsia="bg-BG"/>
        </w:rPr>
      </w:pPr>
      <w:r w:rsidRPr="0005626B">
        <w:rPr>
          <w:rFonts w:ascii="Times New Roman" w:eastAsia="Times New Roman" w:hAnsi="Times New Roman" w:cs="Times New Roman"/>
          <w:b/>
          <w:sz w:val="24"/>
          <w:szCs w:val="24"/>
          <w:lang w:eastAsia="bg-BG"/>
        </w:rPr>
        <w:t>„</w:t>
      </w:r>
      <w:proofErr w:type="spellStart"/>
      <w:r w:rsidRPr="0005626B">
        <w:rPr>
          <w:rFonts w:ascii="Times New Roman" w:eastAsia="Times New Roman" w:hAnsi="Times New Roman" w:cs="Times New Roman"/>
          <w:b/>
          <w:sz w:val="24"/>
          <w:szCs w:val="24"/>
          <w:lang w:eastAsia="bg-BG"/>
        </w:rPr>
        <w:t>Екосол</w:t>
      </w:r>
      <w:proofErr w:type="spellEnd"/>
      <w:r w:rsidRPr="0005626B">
        <w:rPr>
          <w:rFonts w:ascii="Times New Roman" w:eastAsia="Times New Roman" w:hAnsi="Times New Roman" w:cs="Times New Roman"/>
          <w:b/>
          <w:sz w:val="24"/>
          <w:szCs w:val="24"/>
          <w:lang w:eastAsia="bg-BG"/>
        </w:rPr>
        <w:t xml:space="preserve"> България“ АД</w:t>
      </w:r>
    </w:p>
    <w:p w:rsidR="0005626B" w:rsidRPr="0005626B" w:rsidRDefault="0005626B" w:rsidP="0005626B">
      <w:pPr>
        <w:tabs>
          <w:tab w:val="left" w:pos="567"/>
        </w:tabs>
        <w:spacing w:after="0" w:line="240" w:lineRule="auto"/>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tab/>
        <w:t xml:space="preserve">Комисията констатира следното несъответствие: Участникът се представлява от Съвет на директорите, съставен от три лица, като на основание чл. 54, ал.2 и чл. 55, ал. 3 ЗОП във </w:t>
      </w:r>
      <w:proofErr w:type="spellStart"/>
      <w:r w:rsidRPr="0005626B">
        <w:rPr>
          <w:rFonts w:ascii="Times New Roman" w:eastAsia="Times New Roman" w:hAnsi="Times New Roman" w:cs="Times New Roman"/>
          <w:sz w:val="24"/>
          <w:szCs w:val="24"/>
          <w:lang w:eastAsia="bg-BG"/>
        </w:rPr>
        <w:t>вр</w:t>
      </w:r>
      <w:proofErr w:type="spellEnd"/>
      <w:r w:rsidRPr="0005626B">
        <w:rPr>
          <w:rFonts w:ascii="Times New Roman" w:eastAsia="Times New Roman" w:hAnsi="Times New Roman" w:cs="Times New Roman"/>
          <w:sz w:val="24"/>
          <w:szCs w:val="24"/>
          <w:lang w:eastAsia="bg-BG"/>
        </w:rPr>
        <w:t xml:space="preserve">. с чл. 40 ППЗОП ЕЕДОП следва да е представен подписан от всички членове на управителния орган. Приложеният ЕЕДОП е подписан само от две от лицата. </w:t>
      </w:r>
    </w:p>
    <w:p w:rsidR="0005626B" w:rsidRPr="00416648" w:rsidRDefault="0005626B" w:rsidP="0005626B">
      <w:pPr>
        <w:tabs>
          <w:tab w:val="left" w:pos="567"/>
        </w:tabs>
        <w:spacing w:after="0" w:line="240" w:lineRule="auto"/>
        <w:jc w:val="both"/>
        <w:rPr>
          <w:rFonts w:ascii="Times New Roman" w:eastAsia="Times New Roman" w:hAnsi="Times New Roman" w:cs="Times New Roman"/>
          <w:sz w:val="16"/>
          <w:szCs w:val="16"/>
          <w:lang w:eastAsia="bg-BG"/>
        </w:rPr>
      </w:pPr>
    </w:p>
    <w:p w:rsidR="0005626B" w:rsidRPr="0005626B" w:rsidRDefault="0005626B" w:rsidP="0005626B">
      <w:pPr>
        <w:numPr>
          <w:ilvl w:val="0"/>
          <w:numId w:val="37"/>
        </w:numPr>
        <w:tabs>
          <w:tab w:val="left" w:pos="851"/>
        </w:tabs>
        <w:spacing w:after="0" w:line="240" w:lineRule="auto"/>
        <w:ind w:hanging="153"/>
        <w:jc w:val="both"/>
        <w:rPr>
          <w:rFonts w:ascii="Times New Roman" w:eastAsia="Times New Roman" w:hAnsi="Times New Roman" w:cs="Times New Roman"/>
          <w:b/>
          <w:sz w:val="24"/>
          <w:szCs w:val="24"/>
          <w:lang w:eastAsia="bg-BG"/>
        </w:rPr>
      </w:pPr>
      <w:r w:rsidRPr="0005626B">
        <w:rPr>
          <w:rFonts w:ascii="Times New Roman" w:eastAsia="Times New Roman" w:hAnsi="Times New Roman" w:cs="Times New Roman"/>
          <w:b/>
          <w:sz w:val="24"/>
          <w:szCs w:val="24"/>
          <w:lang w:eastAsia="bg-BG"/>
        </w:rPr>
        <w:t xml:space="preserve">„Сити </w:t>
      </w:r>
      <w:proofErr w:type="spellStart"/>
      <w:r w:rsidRPr="0005626B">
        <w:rPr>
          <w:rFonts w:ascii="Times New Roman" w:eastAsia="Times New Roman" w:hAnsi="Times New Roman" w:cs="Times New Roman"/>
          <w:b/>
          <w:sz w:val="24"/>
          <w:szCs w:val="24"/>
          <w:lang w:eastAsia="bg-BG"/>
        </w:rPr>
        <w:t>Карс</w:t>
      </w:r>
      <w:proofErr w:type="spellEnd"/>
      <w:r w:rsidRPr="0005626B">
        <w:rPr>
          <w:rFonts w:ascii="Times New Roman" w:eastAsia="Times New Roman" w:hAnsi="Times New Roman" w:cs="Times New Roman"/>
          <w:b/>
          <w:sz w:val="24"/>
          <w:szCs w:val="24"/>
          <w:lang w:eastAsia="bg-BG"/>
        </w:rPr>
        <w:t>“ ЕООД</w:t>
      </w:r>
    </w:p>
    <w:p w:rsidR="0005626B" w:rsidRPr="0005626B" w:rsidRDefault="0005626B" w:rsidP="0005626B">
      <w:pPr>
        <w:tabs>
          <w:tab w:val="left" w:pos="851"/>
        </w:tabs>
        <w:spacing w:after="0" w:line="240" w:lineRule="auto"/>
        <w:ind w:left="720" w:hanging="153"/>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t>Комисията констатира следните непълноти и несъответствия:</w:t>
      </w:r>
    </w:p>
    <w:p w:rsidR="0005626B" w:rsidRPr="0005626B" w:rsidRDefault="0005626B" w:rsidP="0005626B">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t xml:space="preserve">В приложените ЕЕДОП </w:t>
      </w:r>
      <w:r w:rsidRPr="0005626B">
        <w:rPr>
          <w:rFonts w:ascii="Times New Roman" w:eastAsia="Times New Roman" w:hAnsi="Times New Roman" w:cs="Times New Roman"/>
          <w:sz w:val="24"/>
          <w:szCs w:val="24"/>
          <w:u w:val="single"/>
          <w:lang w:eastAsia="bg-BG"/>
        </w:rPr>
        <w:t>и за 3-те позиции</w:t>
      </w:r>
      <w:r w:rsidRPr="0005626B">
        <w:rPr>
          <w:rFonts w:ascii="Times New Roman" w:eastAsia="Times New Roman" w:hAnsi="Times New Roman" w:cs="Times New Roman"/>
          <w:sz w:val="24"/>
          <w:szCs w:val="24"/>
          <w:lang w:eastAsia="bg-BG"/>
        </w:rPr>
        <w:t>, за които участникът участва:</w:t>
      </w:r>
    </w:p>
    <w:p w:rsidR="0005626B" w:rsidRPr="0005626B" w:rsidRDefault="0005626B" w:rsidP="0005626B">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lastRenderedPageBreak/>
        <w:t xml:space="preserve">1. Липсва началната част – стр. 1 от ЕЕДОП. </w:t>
      </w:r>
    </w:p>
    <w:p w:rsidR="0005626B" w:rsidRPr="0005626B" w:rsidRDefault="0005626B" w:rsidP="0005626B">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t>2. В Раздел Б,</w:t>
      </w:r>
      <w:r w:rsidRPr="0005626B">
        <w:rPr>
          <w:rFonts w:ascii="Times New Roman" w:eastAsia="Times New Roman" w:hAnsi="Times New Roman" w:cs="Times New Roman"/>
          <w:sz w:val="24"/>
          <w:szCs w:val="24"/>
          <w:lang w:val="en-US" w:eastAsia="bg-BG"/>
        </w:rPr>
        <w:t xml:space="preserve"> </w:t>
      </w:r>
      <w:r w:rsidRPr="0005626B">
        <w:rPr>
          <w:rFonts w:ascii="Times New Roman" w:eastAsia="Times New Roman" w:hAnsi="Times New Roman" w:cs="Times New Roman"/>
          <w:sz w:val="24"/>
          <w:szCs w:val="24"/>
          <w:lang w:eastAsia="bg-BG"/>
        </w:rPr>
        <w:t xml:space="preserve">част </w:t>
      </w:r>
      <w:r w:rsidRPr="0005626B">
        <w:rPr>
          <w:rFonts w:ascii="Times New Roman" w:eastAsia="Times New Roman" w:hAnsi="Times New Roman" w:cs="Times New Roman"/>
          <w:sz w:val="24"/>
          <w:szCs w:val="24"/>
          <w:lang w:val="en-US" w:eastAsia="bg-BG"/>
        </w:rPr>
        <w:t>III</w:t>
      </w:r>
      <w:r w:rsidRPr="0005626B">
        <w:rPr>
          <w:rFonts w:ascii="Times New Roman" w:eastAsia="Times New Roman" w:hAnsi="Times New Roman" w:cs="Times New Roman"/>
          <w:sz w:val="24"/>
          <w:szCs w:val="24"/>
          <w:lang w:eastAsia="bg-BG"/>
        </w:rPr>
        <w:t xml:space="preserve"> „Информация за икономическия оператор“ не е попълнена информация за представляващия дружеството;</w:t>
      </w:r>
    </w:p>
    <w:p w:rsidR="0005626B" w:rsidRPr="0005626B" w:rsidRDefault="0005626B" w:rsidP="0005626B">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t xml:space="preserve">3. Не е попълнен Раздел Г, част </w:t>
      </w:r>
      <w:r w:rsidRPr="0005626B">
        <w:rPr>
          <w:rFonts w:ascii="Times New Roman" w:eastAsia="Times New Roman" w:hAnsi="Times New Roman" w:cs="Times New Roman"/>
          <w:sz w:val="24"/>
          <w:szCs w:val="24"/>
          <w:lang w:val="en-US" w:eastAsia="bg-BG"/>
        </w:rPr>
        <w:t>III</w:t>
      </w:r>
      <w:r w:rsidRPr="0005626B">
        <w:rPr>
          <w:rFonts w:ascii="Times New Roman" w:eastAsia="Times New Roman" w:hAnsi="Times New Roman" w:cs="Times New Roman"/>
          <w:sz w:val="24"/>
          <w:szCs w:val="24"/>
          <w:lang w:eastAsia="bg-BG"/>
        </w:rPr>
        <w:t xml:space="preserve"> „Други основания за изключване“, където участникът посочва дали за него са налице специфични национални основания за изключване, т.е. основания за отстраняване от участие, посочени в документацията; </w:t>
      </w:r>
    </w:p>
    <w:p w:rsidR="0005626B" w:rsidRPr="0005626B" w:rsidRDefault="0005626B" w:rsidP="0005626B">
      <w:pPr>
        <w:tabs>
          <w:tab w:val="left" w:pos="851"/>
        </w:tabs>
        <w:spacing w:after="0" w:line="240" w:lineRule="auto"/>
        <w:ind w:firstLine="567"/>
        <w:jc w:val="both"/>
        <w:rPr>
          <w:rFonts w:ascii="Times New Roman" w:eastAsia="Times New Roman" w:hAnsi="Times New Roman" w:cs="Times New Roman"/>
          <w:sz w:val="24"/>
          <w:szCs w:val="24"/>
          <w:lang w:val="en-US" w:eastAsia="bg-BG"/>
        </w:rPr>
      </w:pPr>
      <w:r w:rsidRPr="0005626B">
        <w:rPr>
          <w:rFonts w:ascii="Times New Roman" w:eastAsia="Times New Roman" w:hAnsi="Times New Roman" w:cs="Times New Roman"/>
          <w:sz w:val="24"/>
          <w:szCs w:val="24"/>
          <w:lang w:eastAsia="bg-BG"/>
        </w:rPr>
        <w:t xml:space="preserve">4. В част </w:t>
      </w:r>
      <w:r w:rsidRPr="0005626B">
        <w:rPr>
          <w:rFonts w:ascii="Times New Roman" w:eastAsia="Times New Roman" w:hAnsi="Times New Roman" w:cs="Times New Roman"/>
          <w:sz w:val="24"/>
          <w:szCs w:val="24"/>
          <w:lang w:val="en-US" w:eastAsia="bg-BG"/>
        </w:rPr>
        <w:t>IV</w:t>
      </w:r>
      <w:r w:rsidRPr="0005626B">
        <w:rPr>
          <w:rFonts w:ascii="Times New Roman" w:eastAsia="Times New Roman" w:hAnsi="Times New Roman" w:cs="Times New Roman"/>
          <w:sz w:val="24"/>
          <w:szCs w:val="24"/>
          <w:lang w:eastAsia="bg-BG"/>
        </w:rPr>
        <w:t xml:space="preserve">, раздел В „Технически и професионални способности“ в точка 1б не са попълнени извършените от участника сходни доставки, както е изискано в минималните изисквания към техническите възможности в обявлението и документацията за участие. </w:t>
      </w:r>
    </w:p>
    <w:p w:rsidR="0005626B" w:rsidRPr="00416648" w:rsidRDefault="0005626B" w:rsidP="0005626B">
      <w:pPr>
        <w:tabs>
          <w:tab w:val="left" w:pos="851"/>
        </w:tabs>
        <w:spacing w:after="0" w:line="240" w:lineRule="auto"/>
        <w:ind w:left="720"/>
        <w:jc w:val="both"/>
        <w:rPr>
          <w:rFonts w:ascii="Times New Roman" w:eastAsia="Times New Roman" w:hAnsi="Times New Roman" w:cs="Times New Roman"/>
          <w:b/>
          <w:sz w:val="16"/>
          <w:szCs w:val="16"/>
          <w:lang w:eastAsia="bg-BG"/>
        </w:rPr>
      </w:pPr>
    </w:p>
    <w:p w:rsidR="0005626B" w:rsidRPr="0005626B" w:rsidRDefault="0005626B" w:rsidP="0005626B">
      <w:pPr>
        <w:numPr>
          <w:ilvl w:val="0"/>
          <w:numId w:val="37"/>
        </w:numPr>
        <w:tabs>
          <w:tab w:val="left" w:pos="851"/>
        </w:tabs>
        <w:spacing w:after="0" w:line="240" w:lineRule="auto"/>
        <w:ind w:hanging="153"/>
        <w:jc w:val="both"/>
        <w:rPr>
          <w:rFonts w:ascii="Times New Roman" w:eastAsia="Times New Roman" w:hAnsi="Times New Roman" w:cs="Times New Roman"/>
          <w:b/>
          <w:sz w:val="24"/>
          <w:szCs w:val="24"/>
          <w:lang w:eastAsia="bg-BG"/>
        </w:rPr>
      </w:pPr>
      <w:r w:rsidRPr="0005626B">
        <w:rPr>
          <w:rFonts w:ascii="Times New Roman" w:eastAsia="Times New Roman" w:hAnsi="Times New Roman" w:cs="Times New Roman"/>
          <w:b/>
          <w:sz w:val="24"/>
          <w:szCs w:val="24"/>
          <w:lang w:eastAsia="bg-BG"/>
        </w:rPr>
        <w:t>„Дончев -</w:t>
      </w:r>
      <w:proofErr w:type="spellStart"/>
      <w:r w:rsidRPr="0005626B">
        <w:rPr>
          <w:rFonts w:ascii="Times New Roman" w:eastAsia="Times New Roman" w:hAnsi="Times New Roman" w:cs="Times New Roman"/>
          <w:b/>
          <w:sz w:val="24"/>
          <w:szCs w:val="24"/>
          <w:lang w:eastAsia="bg-BG"/>
        </w:rPr>
        <w:t>Трансавто</w:t>
      </w:r>
      <w:proofErr w:type="spellEnd"/>
      <w:r w:rsidRPr="0005626B">
        <w:rPr>
          <w:rFonts w:ascii="Times New Roman" w:eastAsia="Times New Roman" w:hAnsi="Times New Roman" w:cs="Times New Roman"/>
          <w:b/>
          <w:sz w:val="24"/>
          <w:szCs w:val="24"/>
          <w:lang w:eastAsia="bg-BG"/>
        </w:rPr>
        <w:t>“ ЕООД</w:t>
      </w:r>
    </w:p>
    <w:p w:rsidR="0005626B" w:rsidRPr="0005626B" w:rsidRDefault="0005626B" w:rsidP="0005626B">
      <w:pPr>
        <w:tabs>
          <w:tab w:val="left" w:pos="567"/>
        </w:tabs>
        <w:spacing w:after="0" w:line="240" w:lineRule="auto"/>
        <w:jc w:val="both"/>
        <w:rPr>
          <w:rFonts w:ascii="Times New Roman" w:eastAsia="Times New Roman" w:hAnsi="Times New Roman" w:cs="Times New Roman"/>
          <w:sz w:val="24"/>
          <w:szCs w:val="24"/>
          <w:lang w:eastAsia="bg-BG"/>
        </w:rPr>
      </w:pPr>
      <w:r w:rsidRPr="0005626B">
        <w:rPr>
          <w:rFonts w:ascii="Times New Roman" w:eastAsia="Times New Roman" w:hAnsi="Times New Roman" w:cs="Times New Roman"/>
          <w:sz w:val="24"/>
          <w:szCs w:val="24"/>
          <w:lang w:eastAsia="bg-BG"/>
        </w:rPr>
        <w:tab/>
        <w:t xml:space="preserve">Комисията констатира следното несъответствие: В приложените ЕЕДОП за обособени позиции 1 и 3 не е попълнен Раздел Г, част </w:t>
      </w:r>
      <w:r w:rsidRPr="0005626B">
        <w:rPr>
          <w:rFonts w:ascii="Times New Roman" w:eastAsia="Times New Roman" w:hAnsi="Times New Roman" w:cs="Times New Roman"/>
          <w:sz w:val="24"/>
          <w:szCs w:val="24"/>
          <w:lang w:val="en-US" w:eastAsia="bg-BG"/>
        </w:rPr>
        <w:t>III „</w:t>
      </w:r>
      <w:proofErr w:type="spellStart"/>
      <w:r w:rsidRPr="0005626B">
        <w:rPr>
          <w:rFonts w:ascii="Times New Roman" w:eastAsia="Times New Roman" w:hAnsi="Times New Roman" w:cs="Times New Roman"/>
          <w:sz w:val="24"/>
          <w:szCs w:val="24"/>
          <w:lang w:val="en-US" w:eastAsia="bg-BG"/>
        </w:rPr>
        <w:t>Други</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основания</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за</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изключване</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където</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участникът</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посочва</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дали</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за</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него</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са</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налице</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специфични</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национални</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основания</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за</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изключване</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т.е</w:t>
      </w:r>
      <w:proofErr w:type="spellEnd"/>
      <w:r w:rsidRPr="0005626B">
        <w:rPr>
          <w:rFonts w:ascii="Times New Roman" w:eastAsia="Times New Roman" w:hAnsi="Times New Roman" w:cs="Times New Roman"/>
          <w:sz w:val="24"/>
          <w:szCs w:val="24"/>
          <w:lang w:val="en-US" w:eastAsia="bg-BG"/>
        </w:rPr>
        <w:t xml:space="preserve">. </w:t>
      </w:r>
      <w:proofErr w:type="spellStart"/>
      <w:proofErr w:type="gramStart"/>
      <w:r w:rsidRPr="0005626B">
        <w:rPr>
          <w:rFonts w:ascii="Times New Roman" w:eastAsia="Times New Roman" w:hAnsi="Times New Roman" w:cs="Times New Roman"/>
          <w:sz w:val="24"/>
          <w:szCs w:val="24"/>
          <w:lang w:val="en-US" w:eastAsia="bg-BG"/>
        </w:rPr>
        <w:t>основания</w:t>
      </w:r>
      <w:proofErr w:type="spellEnd"/>
      <w:proofErr w:type="gram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за</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отстраняване</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от</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участие</w:t>
      </w:r>
      <w:proofErr w:type="spellEnd"/>
      <w:r w:rsidRPr="0005626B">
        <w:rPr>
          <w:rFonts w:ascii="Times New Roman" w:eastAsia="Times New Roman" w:hAnsi="Times New Roman" w:cs="Times New Roman"/>
          <w:sz w:val="24"/>
          <w:szCs w:val="24"/>
          <w:lang w:val="en-US" w:eastAsia="bg-BG"/>
        </w:rPr>
        <w:t xml:space="preserve">, </w:t>
      </w:r>
      <w:proofErr w:type="spellStart"/>
      <w:r w:rsidRPr="0005626B">
        <w:rPr>
          <w:rFonts w:ascii="Times New Roman" w:eastAsia="Times New Roman" w:hAnsi="Times New Roman" w:cs="Times New Roman"/>
          <w:sz w:val="24"/>
          <w:szCs w:val="24"/>
          <w:lang w:val="en-US" w:eastAsia="bg-BG"/>
        </w:rPr>
        <w:t>посочени</w:t>
      </w:r>
      <w:proofErr w:type="spellEnd"/>
      <w:r w:rsidRPr="0005626B">
        <w:rPr>
          <w:rFonts w:ascii="Times New Roman" w:eastAsia="Times New Roman" w:hAnsi="Times New Roman" w:cs="Times New Roman"/>
          <w:sz w:val="24"/>
          <w:szCs w:val="24"/>
          <w:lang w:val="en-US" w:eastAsia="bg-BG"/>
        </w:rPr>
        <w:t xml:space="preserve"> в </w:t>
      </w:r>
      <w:proofErr w:type="spellStart"/>
      <w:r w:rsidRPr="0005626B">
        <w:rPr>
          <w:rFonts w:ascii="Times New Roman" w:eastAsia="Times New Roman" w:hAnsi="Times New Roman" w:cs="Times New Roman"/>
          <w:sz w:val="24"/>
          <w:szCs w:val="24"/>
          <w:lang w:val="en-US" w:eastAsia="bg-BG"/>
        </w:rPr>
        <w:t>документацията</w:t>
      </w:r>
      <w:proofErr w:type="spellEnd"/>
      <w:r w:rsidRPr="0005626B">
        <w:rPr>
          <w:rFonts w:ascii="Times New Roman" w:eastAsia="Times New Roman" w:hAnsi="Times New Roman" w:cs="Times New Roman"/>
          <w:sz w:val="24"/>
          <w:szCs w:val="24"/>
          <w:lang w:val="en-US" w:eastAsia="bg-BG"/>
        </w:rPr>
        <w:t>;</w:t>
      </w:r>
      <w:r w:rsidRPr="0005626B">
        <w:rPr>
          <w:rFonts w:ascii="Times New Roman" w:eastAsia="Times New Roman" w:hAnsi="Times New Roman" w:cs="Times New Roman"/>
          <w:sz w:val="24"/>
          <w:szCs w:val="24"/>
          <w:lang w:eastAsia="bg-BG"/>
        </w:rPr>
        <w:t xml:space="preserve"> </w:t>
      </w:r>
    </w:p>
    <w:p w:rsidR="00591200" w:rsidRPr="00416648" w:rsidRDefault="00591200" w:rsidP="00591200">
      <w:pPr>
        <w:spacing w:after="0" w:line="240" w:lineRule="auto"/>
        <w:ind w:firstLine="708"/>
        <w:jc w:val="both"/>
        <w:rPr>
          <w:rFonts w:ascii="Times New Roman" w:eastAsia="Times New Roman" w:hAnsi="Times New Roman" w:cs="Times New Roman"/>
          <w:bCs/>
          <w:color w:val="000000"/>
          <w:sz w:val="16"/>
          <w:szCs w:val="16"/>
          <w:lang w:eastAsia="bg-BG"/>
        </w:rPr>
      </w:pPr>
    </w:p>
    <w:p w:rsidR="00591200" w:rsidRPr="00591200" w:rsidRDefault="00591200" w:rsidP="00591200">
      <w:pPr>
        <w:spacing w:after="0" w:line="240" w:lineRule="auto"/>
        <w:ind w:firstLine="708"/>
        <w:jc w:val="both"/>
        <w:rPr>
          <w:rFonts w:ascii="Times New Roman" w:eastAsia="Times New Roman" w:hAnsi="Times New Roman" w:cs="Times New Roman"/>
          <w:color w:val="000000"/>
          <w:sz w:val="24"/>
          <w:szCs w:val="24"/>
          <w:lang w:eastAsia="bg-BG"/>
        </w:rPr>
      </w:pPr>
      <w:r w:rsidRPr="00591200">
        <w:rPr>
          <w:rFonts w:ascii="Times New Roman" w:eastAsia="Times New Roman" w:hAnsi="Times New Roman" w:cs="Times New Roman"/>
          <w:bCs/>
          <w:color w:val="000000"/>
          <w:sz w:val="24"/>
          <w:szCs w:val="24"/>
          <w:lang w:eastAsia="bg-BG"/>
        </w:rPr>
        <w:t xml:space="preserve">Във връзка с изложеното на основание чл.54, ал. 8 от ППЗОП </w:t>
      </w:r>
      <w:r w:rsidRPr="00591200">
        <w:rPr>
          <w:rFonts w:ascii="Times New Roman" w:eastAsia="Times New Roman" w:hAnsi="Times New Roman" w:cs="Times New Roman"/>
          <w:color w:val="000000"/>
          <w:sz w:val="24"/>
          <w:szCs w:val="24"/>
          <w:lang w:eastAsia="bg-BG"/>
        </w:rPr>
        <w:t xml:space="preserve">комисията изпрати протокола на всички участници в деня на публикуването му в профила на купувача. </w:t>
      </w:r>
    </w:p>
    <w:p w:rsidR="00591200" w:rsidRDefault="00591200" w:rsidP="00591200">
      <w:pPr>
        <w:spacing w:after="0" w:line="240" w:lineRule="auto"/>
        <w:ind w:firstLine="708"/>
        <w:jc w:val="both"/>
        <w:rPr>
          <w:rFonts w:ascii="Times New Roman" w:eastAsia="Times New Roman" w:hAnsi="Times New Roman" w:cs="Times New Roman"/>
          <w:sz w:val="24"/>
          <w:szCs w:val="24"/>
          <w:lang w:eastAsia="bg-BG"/>
        </w:rPr>
      </w:pPr>
      <w:r w:rsidRPr="00591200">
        <w:rPr>
          <w:rFonts w:ascii="Times New Roman" w:eastAsia="Times New Roman" w:hAnsi="Times New Roman" w:cs="Times New Roman"/>
          <w:sz w:val="24"/>
          <w:szCs w:val="24"/>
          <w:lang w:eastAsia="bg-BG"/>
        </w:rPr>
        <w:t xml:space="preserve">Съгласно чл.54, ал.9 от ППЗОП </w:t>
      </w:r>
      <w:r>
        <w:rPr>
          <w:rFonts w:ascii="Times New Roman" w:eastAsia="Times New Roman" w:hAnsi="Times New Roman" w:cs="Times New Roman"/>
          <w:sz w:val="24"/>
          <w:szCs w:val="24"/>
          <w:lang w:eastAsia="bg-BG"/>
        </w:rPr>
        <w:t>се предостави срок от</w:t>
      </w:r>
      <w:r w:rsidRPr="00591200">
        <w:rPr>
          <w:rFonts w:ascii="Times New Roman" w:eastAsia="Times New Roman" w:hAnsi="Times New Roman" w:cs="Times New Roman"/>
          <w:sz w:val="24"/>
          <w:szCs w:val="24"/>
          <w:lang w:eastAsia="bg-BG"/>
        </w:rPr>
        <w:t xml:space="preserve"> 5 работни дни от получаването на протокола по ал. 7 участникът, по отношение на който е констатирано несъответствие или липсваща информация, да представи на комисията нов ЕЕДОП и/или други документи, които съдържат променена и/или допълнена информация. </w:t>
      </w:r>
    </w:p>
    <w:p w:rsidR="00591200" w:rsidRDefault="00591200" w:rsidP="00591200">
      <w:pPr>
        <w:spacing w:after="0" w:line="240" w:lineRule="auto"/>
        <w:ind w:firstLine="708"/>
        <w:jc w:val="both"/>
        <w:rPr>
          <w:rFonts w:ascii="Times New Roman" w:eastAsia="Times New Roman" w:hAnsi="Times New Roman" w:cs="Times New Roman"/>
          <w:sz w:val="24"/>
          <w:szCs w:val="24"/>
          <w:lang w:eastAsia="ro-RO"/>
        </w:rPr>
      </w:pPr>
      <w:r w:rsidRPr="00591200">
        <w:rPr>
          <w:rFonts w:ascii="Times New Roman" w:eastAsia="Times New Roman" w:hAnsi="Times New Roman" w:cs="Times New Roman"/>
          <w:sz w:val="24"/>
          <w:szCs w:val="24"/>
          <w:lang w:eastAsia="ro-RO"/>
        </w:rPr>
        <w:t xml:space="preserve">В съответствие със законовите разпоредби, след изтичане на срока по чл.54, ал.9 от ППЗОП, </w:t>
      </w:r>
      <w:r w:rsidR="00D84D06">
        <w:rPr>
          <w:rFonts w:ascii="Times New Roman" w:eastAsia="Times New Roman" w:hAnsi="Times New Roman"/>
          <w:sz w:val="24"/>
          <w:szCs w:val="24"/>
          <w:lang w:eastAsia="bg-BG"/>
        </w:rPr>
        <w:t xml:space="preserve">на </w:t>
      </w:r>
      <w:r w:rsidR="00D84D06">
        <w:rPr>
          <w:rFonts w:ascii="Times New Roman" w:eastAsia="Times New Roman" w:hAnsi="Times New Roman"/>
          <w:b/>
          <w:sz w:val="24"/>
          <w:szCs w:val="24"/>
          <w:lang w:eastAsia="bg-BG"/>
        </w:rPr>
        <w:t>15</w:t>
      </w:r>
      <w:r w:rsidR="00D84D06" w:rsidRPr="00B03ADC">
        <w:rPr>
          <w:rFonts w:ascii="Times New Roman" w:eastAsia="Times New Roman" w:hAnsi="Times New Roman"/>
          <w:b/>
          <w:sz w:val="24"/>
          <w:szCs w:val="24"/>
          <w:lang w:eastAsia="bg-BG"/>
        </w:rPr>
        <w:t>.0</w:t>
      </w:r>
      <w:r w:rsidR="00D84D06">
        <w:rPr>
          <w:rFonts w:ascii="Times New Roman" w:eastAsia="Times New Roman" w:hAnsi="Times New Roman"/>
          <w:b/>
          <w:sz w:val="24"/>
          <w:szCs w:val="24"/>
          <w:lang w:eastAsia="bg-BG"/>
        </w:rPr>
        <w:t>8</w:t>
      </w:r>
      <w:r w:rsidR="00D84D06" w:rsidRPr="00B03ADC">
        <w:rPr>
          <w:rFonts w:ascii="Times New Roman" w:eastAsia="Times New Roman" w:hAnsi="Times New Roman"/>
          <w:b/>
          <w:sz w:val="24"/>
          <w:szCs w:val="24"/>
          <w:lang w:eastAsia="bg-BG"/>
        </w:rPr>
        <w:t>.2017</w:t>
      </w:r>
      <w:r w:rsidR="00D84D06" w:rsidRPr="00B03ADC">
        <w:rPr>
          <w:rFonts w:ascii="Times New Roman" w:eastAsia="Times New Roman" w:hAnsi="Times New Roman"/>
          <w:sz w:val="24"/>
          <w:szCs w:val="24"/>
          <w:lang w:eastAsia="bg-BG"/>
        </w:rPr>
        <w:t xml:space="preserve"> година</w:t>
      </w:r>
      <w:r w:rsidR="00D84D06">
        <w:rPr>
          <w:rFonts w:ascii="Times New Roman" w:eastAsia="Times New Roman" w:hAnsi="Times New Roman"/>
          <w:sz w:val="24"/>
          <w:szCs w:val="24"/>
          <w:lang w:eastAsia="bg-BG"/>
        </w:rPr>
        <w:t>,</w:t>
      </w:r>
      <w:r w:rsidR="00D84D06" w:rsidRPr="00591200">
        <w:rPr>
          <w:rFonts w:ascii="Times New Roman" w:eastAsia="Times New Roman" w:hAnsi="Times New Roman" w:cs="Times New Roman"/>
          <w:sz w:val="24"/>
          <w:szCs w:val="24"/>
          <w:lang w:eastAsia="ro-RO"/>
        </w:rPr>
        <w:t xml:space="preserve"> </w:t>
      </w:r>
      <w:r w:rsidRPr="00591200">
        <w:rPr>
          <w:rFonts w:ascii="Times New Roman" w:eastAsia="Times New Roman" w:hAnsi="Times New Roman" w:cs="Times New Roman"/>
          <w:sz w:val="24"/>
          <w:szCs w:val="24"/>
          <w:lang w:eastAsia="ro-RO"/>
        </w:rPr>
        <w:t>комисията се събра</w:t>
      </w:r>
      <w:r>
        <w:rPr>
          <w:rFonts w:ascii="Times New Roman" w:eastAsia="Times New Roman" w:hAnsi="Times New Roman" w:cs="Times New Roman"/>
          <w:sz w:val="24"/>
          <w:szCs w:val="24"/>
          <w:lang w:eastAsia="ro-RO"/>
        </w:rPr>
        <w:t xml:space="preserve"> </w:t>
      </w:r>
      <w:r w:rsidRPr="00591200">
        <w:rPr>
          <w:rFonts w:ascii="Times New Roman" w:eastAsia="Times New Roman" w:hAnsi="Times New Roman" w:cs="Times New Roman"/>
          <w:sz w:val="24"/>
          <w:szCs w:val="24"/>
          <w:lang w:eastAsia="ro-RO"/>
        </w:rPr>
        <w:t>на поредното заседание във връзка с провеждането на процедурата,</w:t>
      </w:r>
      <w:r w:rsidRPr="00591200">
        <w:rPr>
          <w:rFonts w:ascii="Times New Roman" w:eastAsia="Times New Roman" w:hAnsi="Times New Roman" w:cs="Times New Roman"/>
          <w:sz w:val="24"/>
          <w:szCs w:val="24"/>
          <w:lang w:val="en-US" w:eastAsia="ro-RO"/>
        </w:rPr>
        <w:t xml:space="preserve"> </w:t>
      </w:r>
      <w:r w:rsidRPr="00591200">
        <w:rPr>
          <w:rFonts w:ascii="Times New Roman" w:eastAsia="Times New Roman" w:hAnsi="Times New Roman" w:cs="Times New Roman"/>
          <w:sz w:val="24"/>
          <w:szCs w:val="24"/>
          <w:lang w:eastAsia="ro-RO"/>
        </w:rPr>
        <w:t>за да</w:t>
      </w:r>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разгле</w:t>
      </w:r>
      <w:proofErr w:type="spellEnd"/>
      <w:r w:rsidRPr="00591200">
        <w:rPr>
          <w:rFonts w:ascii="Times New Roman" w:eastAsia="Times New Roman" w:hAnsi="Times New Roman" w:cs="Times New Roman"/>
          <w:sz w:val="24"/>
          <w:szCs w:val="24"/>
          <w:lang w:eastAsia="ro-RO"/>
        </w:rPr>
        <w:t>да</w:t>
      </w:r>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допълнително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представените</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документи</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относно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съответствието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на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участниците</w:t>
      </w:r>
      <w:proofErr w:type="spellEnd"/>
      <w:r w:rsidRPr="00591200">
        <w:rPr>
          <w:rFonts w:ascii="Times New Roman" w:eastAsia="Times New Roman" w:hAnsi="Times New Roman" w:cs="Times New Roman"/>
          <w:sz w:val="24"/>
          <w:szCs w:val="24"/>
          <w:lang w:val="en-US" w:eastAsia="ro-RO"/>
        </w:rPr>
        <w:t xml:space="preserve"> с </w:t>
      </w:r>
      <w:proofErr w:type="spellStart"/>
      <w:r w:rsidRPr="00591200">
        <w:rPr>
          <w:rFonts w:ascii="Times New Roman" w:eastAsia="Times New Roman" w:hAnsi="Times New Roman" w:cs="Times New Roman"/>
          <w:sz w:val="24"/>
          <w:szCs w:val="24"/>
          <w:lang w:val="en-US" w:eastAsia="ro-RO"/>
        </w:rPr>
        <w:t>изискванията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към</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личното</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състояние</w:t>
      </w:r>
      <w:proofErr w:type="spellEnd"/>
      <w:r w:rsidRPr="00591200">
        <w:rPr>
          <w:rFonts w:ascii="Times New Roman" w:eastAsia="Times New Roman" w:hAnsi="Times New Roman" w:cs="Times New Roman"/>
          <w:sz w:val="24"/>
          <w:szCs w:val="24"/>
          <w:lang w:val="en-US" w:eastAsia="ro-RO"/>
        </w:rPr>
        <w:t xml:space="preserve"> и </w:t>
      </w:r>
      <w:proofErr w:type="spellStart"/>
      <w:r w:rsidRPr="00591200">
        <w:rPr>
          <w:rFonts w:ascii="Times New Roman" w:eastAsia="Times New Roman" w:hAnsi="Times New Roman" w:cs="Times New Roman"/>
          <w:sz w:val="24"/>
          <w:szCs w:val="24"/>
          <w:lang w:val="en-US" w:eastAsia="ro-RO"/>
        </w:rPr>
        <w:t>критериите</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за</w:t>
      </w:r>
      <w:proofErr w:type="spellEnd"/>
      <w:r w:rsidRPr="00591200">
        <w:rPr>
          <w:rFonts w:ascii="Times New Roman" w:eastAsia="Times New Roman" w:hAnsi="Times New Roman" w:cs="Times New Roman"/>
          <w:sz w:val="24"/>
          <w:szCs w:val="24"/>
          <w:lang w:val="en-US" w:eastAsia="ro-RO"/>
        </w:rPr>
        <w:t xml:space="preserve"> </w:t>
      </w:r>
      <w:proofErr w:type="spellStart"/>
      <w:r w:rsidRPr="00591200">
        <w:rPr>
          <w:rFonts w:ascii="Times New Roman" w:eastAsia="Times New Roman" w:hAnsi="Times New Roman" w:cs="Times New Roman"/>
          <w:sz w:val="24"/>
          <w:szCs w:val="24"/>
          <w:lang w:val="en-US" w:eastAsia="ro-RO"/>
        </w:rPr>
        <w:t>подбор</w:t>
      </w:r>
      <w:proofErr w:type="spellEnd"/>
      <w:r w:rsidRPr="00591200">
        <w:rPr>
          <w:rFonts w:ascii="Times New Roman" w:eastAsia="Times New Roman" w:hAnsi="Times New Roman" w:cs="Times New Roman"/>
          <w:sz w:val="24"/>
          <w:szCs w:val="24"/>
          <w:lang w:val="en-US" w:eastAsia="ro-RO"/>
        </w:rPr>
        <w:t>.</w:t>
      </w:r>
    </w:p>
    <w:p w:rsidR="006D745F" w:rsidRPr="00416648" w:rsidRDefault="006D745F" w:rsidP="00591200">
      <w:pPr>
        <w:spacing w:after="0" w:line="240" w:lineRule="auto"/>
        <w:ind w:firstLine="708"/>
        <w:jc w:val="both"/>
        <w:rPr>
          <w:rFonts w:ascii="Times New Roman" w:eastAsia="Times New Roman" w:hAnsi="Times New Roman" w:cs="Times New Roman"/>
          <w:sz w:val="16"/>
          <w:szCs w:val="16"/>
          <w:lang w:eastAsia="ro-RO"/>
        </w:rPr>
      </w:pPr>
    </w:p>
    <w:p w:rsidR="00963FE9" w:rsidRPr="00963FE9" w:rsidRDefault="00963FE9" w:rsidP="00963FE9">
      <w:pPr>
        <w:numPr>
          <w:ilvl w:val="0"/>
          <w:numId w:val="8"/>
        </w:numPr>
        <w:spacing w:after="0" w:line="240" w:lineRule="auto"/>
        <w:ind w:left="0" w:firstLine="0"/>
        <w:jc w:val="both"/>
        <w:rPr>
          <w:rFonts w:ascii="Times New Roman" w:eastAsia="Calibri" w:hAnsi="Times New Roman" w:cs="Times New Roman"/>
          <w:sz w:val="24"/>
          <w:szCs w:val="24"/>
        </w:rPr>
      </w:pPr>
      <w:r w:rsidRPr="00963FE9">
        <w:rPr>
          <w:rFonts w:ascii="Times New Roman" w:eastAsia="Calibri" w:hAnsi="Times New Roman" w:cs="Times New Roman"/>
          <w:b/>
          <w:sz w:val="24"/>
          <w:szCs w:val="24"/>
        </w:rPr>
        <w:t>С вх. № 30-</w:t>
      </w:r>
      <w:r w:rsidRPr="00963FE9">
        <w:rPr>
          <w:rFonts w:ascii="Times New Roman" w:eastAsia="Calibri" w:hAnsi="Times New Roman" w:cs="Times New Roman"/>
          <w:b/>
          <w:sz w:val="24"/>
          <w:szCs w:val="24"/>
          <w:lang w:val="en-US"/>
        </w:rPr>
        <w:t>9386</w:t>
      </w:r>
      <w:r w:rsidRPr="00963FE9">
        <w:rPr>
          <w:rFonts w:ascii="Times New Roman" w:eastAsia="Calibri" w:hAnsi="Times New Roman" w:cs="Times New Roman"/>
          <w:b/>
          <w:sz w:val="24"/>
          <w:szCs w:val="24"/>
        </w:rPr>
        <w:t>-</w:t>
      </w:r>
      <w:r w:rsidRPr="00963FE9">
        <w:rPr>
          <w:rFonts w:ascii="Times New Roman" w:eastAsia="Calibri" w:hAnsi="Times New Roman" w:cs="Times New Roman"/>
          <w:b/>
          <w:sz w:val="24"/>
          <w:szCs w:val="24"/>
          <w:lang w:val="en-US"/>
        </w:rPr>
        <w:t>1#</w:t>
      </w:r>
      <w:r w:rsidRPr="00963FE9">
        <w:rPr>
          <w:rFonts w:ascii="Times New Roman" w:eastAsia="Calibri" w:hAnsi="Times New Roman" w:cs="Times New Roman"/>
          <w:b/>
          <w:sz w:val="24"/>
          <w:szCs w:val="24"/>
        </w:rPr>
        <w:t>1/</w:t>
      </w:r>
      <w:r w:rsidRPr="00963FE9">
        <w:rPr>
          <w:rFonts w:ascii="Times New Roman" w:eastAsia="Calibri" w:hAnsi="Times New Roman" w:cs="Times New Roman"/>
          <w:b/>
          <w:sz w:val="24"/>
          <w:szCs w:val="24"/>
          <w:lang w:val="en-US"/>
        </w:rPr>
        <w:t>09</w:t>
      </w:r>
      <w:r w:rsidRPr="00963FE9">
        <w:rPr>
          <w:rFonts w:ascii="Times New Roman" w:eastAsia="Calibri" w:hAnsi="Times New Roman" w:cs="Times New Roman"/>
          <w:b/>
          <w:sz w:val="24"/>
          <w:szCs w:val="24"/>
        </w:rPr>
        <w:t>.</w:t>
      </w:r>
      <w:r w:rsidRPr="00963FE9">
        <w:rPr>
          <w:rFonts w:ascii="Times New Roman" w:eastAsia="Calibri" w:hAnsi="Times New Roman" w:cs="Times New Roman"/>
          <w:b/>
          <w:sz w:val="24"/>
          <w:szCs w:val="24"/>
          <w:lang w:val="en-US"/>
        </w:rPr>
        <w:t>08</w:t>
      </w:r>
      <w:r w:rsidRPr="00963FE9">
        <w:rPr>
          <w:rFonts w:ascii="Times New Roman" w:eastAsia="Calibri" w:hAnsi="Times New Roman" w:cs="Times New Roman"/>
          <w:b/>
          <w:sz w:val="24"/>
          <w:szCs w:val="24"/>
        </w:rPr>
        <w:t>.201</w:t>
      </w:r>
      <w:r w:rsidRPr="00963FE9">
        <w:rPr>
          <w:rFonts w:ascii="Times New Roman" w:eastAsia="Calibri" w:hAnsi="Times New Roman" w:cs="Times New Roman"/>
          <w:b/>
          <w:sz w:val="24"/>
          <w:szCs w:val="24"/>
          <w:lang w:val="en-US"/>
        </w:rPr>
        <w:t>7</w:t>
      </w:r>
      <w:r w:rsidRPr="00963FE9">
        <w:rPr>
          <w:rFonts w:ascii="Times New Roman" w:eastAsia="Calibri" w:hAnsi="Times New Roman" w:cs="Times New Roman"/>
          <w:b/>
          <w:sz w:val="24"/>
          <w:szCs w:val="24"/>
        </w:rPr>
        <w:t xml:space="preserve"> г. са постъпили допълнителни документи от участник </w:t>
      </w:r>
      <w:r w:rsidRPr="00963FE9">
        <w:rPr>
          <w:rFonts w:ascii="Times New Roman" w:eastAsia="Times New Roman" w:hAnsi="Times New Roman" w:cs="Times New Roman"/>
          <w:b/>
          <w:sz w:val="24"/>
          <w:szCs w:val="24"/>
        </w:rPr>
        <w:t>„Нар“ ООД:</w:t>
      </w:r>
    </w:p>
    <w:p w:rsidR="00963FE9" w:rsidRPr="00963FE9" w:rsidRDefault="00963FE9" w:rsidP="00963FE9">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 xml:space="preserve">Приложени са опис на представените в офертата документи и нов попълнен документ - ЕЕДОП, в който са отстранени непълнотите и несъответствията, съгласно констатациите, отразени в протокол №1: </w:t>
      </w:r>
    </w:p>
    <w:p w:rsidR="00963FE9" w:rsidRPr="00963FE9" w:rsidRDefault="00963FE9" w:rsidP="00963FE9">
      <w:pPr>
        <w:tabs>
          <w:tab w:val="left" w:pos="1134"/>
        </w:tabs>
        <w:spacing w:after="0" w:line="240" w:lineRule="auto"/>
        <w:ind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1. В част II, Раздел А, „Форма на участие“ – участникът е посочил НЕ, относно това дали ще участва в процедурата заедно с други икономически оператори;</w:t>
      </w:r>
    </w:p>
    <w:p w:rsidR="00963FE9" w:rsidRPr="00963FE9" w:rsidRDefault="00963FE9" w:rsidP="00963FE9">
      <w:pPr>
        <w:tabs>
          <w:tab w:val="left" w:pos="1134"/>
        </w:tabs>
        <w:spacing w:after="0" w:line="240" w:lineRule="auto"/>
        <w:ind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2.</w:t>
      </w:r>
      <w:r w:rsidRPr="00963FE9">
        <w:rPr>
          <w:rFonts w:ascii="Times New Roman" w:eastAsia="Times New Roman" w:hAnsi="Times New Roman" w:cs="Times New Roman"/>
          <w:sz w:val="24"/>
          <w:szCs w:val="24"/>
          <w:lang w:eastAsia="bg-BG"/>
        </w:rPr>
        <w:tab/>
        <w:t>В последната графа на Част II „Информация за икономическия оператор“, раздел А „Информация за икономическия оператор“ е посочена позицията за която участва – Обособена позиция №4 Високо проходим автомобил 4х4 - нов - 1 брой;</w:t>
      </w:r>
    </w:p>
    <w:p w:rsidR="00963FE9" w:rsidRPr="00963FE9" w:rsidRDefault="00963FE9" w:rsidP="00963FE9">
      <w:pPr>
        <w:tabs>
          <w:tab w:val="left" w:pos="1134"/>
        </w:tabs>
        <w:spacing w:after="0" w:line="240" w:lineRule="auto"/>
        <w:ind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3.</w:t>
      </w:r>
      <w:r w:rsidRPr="00963FE9">
        <w:rPr>
          <w:rFonts w:ascii="Times New Roman" w:eastAsia="Times New Roman" w:hAnsi="Times New Roman" w:cs="Times New Roman"/>
          <w:sz w:val="24"/>
          <w:szCs w:val="24"/>
          <w:lang w:eastAsia="bg-BG"/>
        </w:rPr>
        <w:tab/>
        <w:t>В част III, Раздел „Г“,  „Други основания за изключване“ е отбелязал с НЕ относно това, дали за участника са налице специфични национални основания за изключване;</w:t>
      </w:r>
    </w:p>
    <w:p w:rsidR="00963FE9" w:rsidRPr="00963FE9" w:rsidRDefault="00963FE9" w:rsidP="00963FE9">
      <w:pPr>
        <w:tabs>
          <w:tab w:val="left" w:pos="1134"/>
        </w:tabs>
        <w:spacing w:after="0" w:line="240" w:lineRule="auto"/>
        <w:ind w:firstLine="709"/>
        <w:jc w:val="both"/>
        <w:rPr>
          <w:rFonts w:ascii="Times New Roman" w:eastAsia="Times New Roman" w:hAnsi="Times New Roman" w:cs="Times New Roman"/>
          <w:sz w:val="10"/>
          <w:szCs w:val="10"/>
          <w:lang w:eastAsia="bg-BG"/>
        </w:rPr>
      </w:pPr>
    </w:p>
    <w:p w:rsidR="00963FE9" w:rsidRPr="00963FE9" w:rsidRDefault="00963FE9" w:rsidP="00963FE9">
      <w:pPr>
        <w:numPr>
          <w:ilvl w:val="0"/>
          <w:numId w:val="8"/>
        </w:numPr>
        <w:spacing w:after="0" w:line="240" w:lineRule="auto"/>
        <w:ind w:left="0" w:right="-1" w:firstLine="0"/>
        <w:jc w:val="both"/>
        <w:rPr>
          <w:rFonts w:ascii="Times New Roman" w:eastAsia="Calibri" w:hAnsi="Times New Roman" w:cs="Times New Roman"/>
          <w:bCs/>
          <w:sz w:val="24"/>
          <w:szCs w:val="24"/>
        </w:rPr>
      </w:pPr>
      <w:r w:rsidRPr="00963FE9">
        <w:rPr>
          <w:rFonts w:ascii="Times New Roman" w:eastAsia="Times New Roman" w:hAnsi="Times New Roman" w:cs="Times New Roman"/>
          <w:b/>
          <w:sz w:val="24"/>
          <w:szCs w:val="24"/>
        </w:rPr>
        <w:t xml:space="preserve">С вх. № </w:t>
      </w:r>
      <w:r w:rsidRPr="00963FE9">
        <w:rPr>
          <w:rFonts w:ascii="Times New Roman" w:eastAsia="Calibri" w:hAnsi="Times New Roman" w:cs="Times New Roman"/>
          <w:b/>
          <w:sz w:val="24"/>
          <w:szCs w:val="24"/>
        </w:rPr>
        <w:t>30-</w:t>
      </w:r>
      <w:r w:rsidRPr="00963FE9">
        <w:rPr>
          <w:rFonts w:ascii="Times New Roman" w:eastAsia="Calibri" w:hAnsi="Times New Roman" w:cs="Times New Roman"/>
          <w:b/>
          <w:sz w:val="24"/>
          <w:szCs w:val="24"/>
          <w:lang w:val="en-US"/>
        </w:rPr>
        <w:t>9386</w:t>
      </w:r>
      <w:r w:rsidRPr="00963FE9">
        <w:rPr>
          <w:rFonts w:ascii="Times New Roman" w:eastAsia="Calibri" w:hAnsi="Times New Roman" w:cs="Times New Roman"/>
          <w:b/>
          <w:sz w:val="24"/>
          <w:szCs w:val="24"/>
        </w:rPr>
        <w:t>-</w:t>
      </w:r>
      <w:r w:rsidRPr="00963FE9">
        <w:rPr>
          <w:rFonts w:ascii="Times New Roman" w:eastAsia="Calibri" w:hAnsi="Times New Roman" w:cs="Times New Roman"/>
          <w:b/>
          <w:sz w:val="24"/>
          <w:szCs w:val="24"/>
          <w:lang w:val="en-US"/>
        </w:rPr>
        <w:t>1#</w:t>
      </w:r>
      <w:r w:rsidRPr="00963FE9">
        <w:rPr>
          <w:rFonts w:ascii="Times New Roman" w:eastAsia="Calibri" w:hAnsi="Times New Roman" w:cs="Times New Roman"/>
          <w:b/>
          <w:sz w:val="24"/>
          <w:szCs w:val="24"/>
        </w:rPr>
        <w:t>2/</w:t>
      </w:r>
      <w:r w:rsidRPr="00963FE9">
        <w:rPr>
          <w:rFonts w:ascii="Times New Roman" w:eastAsia="Times New Roman" w:hAnsi="Times New Roman" w:cs="Times New Roman"/>
          <w:b/>
          <w:sz w:val="24"/>
          <w:szCs w:val="24"/>
        </w:rPr>
        <w:t>09.08.2017 г. в са постъпили допълнителни документи от участник  „Дончев -</w:t>
      </w:r>
      <w:proofErr w:type="spellStart"/>
      <w:r w:rsidRPr="00963FE9">
        <w:rPr>
          <w:rFonts w:ascii="Times New Roman" w:eastAsia="Times New Roman" w:hAnsi="Times New Roman" w:cs="Times New Roman"/>
          <w:b/>
          <w:sz w:val="24"/>
          <w:szCs w:val="24"/>
        </w:rPr>
        <w:t>Трансавто</w:t>
      </w:r>
      <w:proofErr w:type="spellEnd"/>
      <w:r w:rsidRPr="00963FE9">
        <w:rPr>
          <w:rFonts w:ascii="Times New Roman" w:eastAsia="Times New Roman" w:hAnsi="Times New Roman" w:cs="Times New Roman"/>
          <w:b/>
          <w:sz w:val="24"/>
          <w:szCs w:val="24"/>
        </w:rPr>
        <w:t>“ ЕООД:</w:t>
      </w:r>
    </w:p>
    <w:p w:rsidR="00963FE9" w:rsidRPr="00963FE9" w:rsidRDefault="00963FE9" w:rsidP="00963FE9">
      <w:pPr>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 xml:space="preserve">Приложен е нов попълнен документ - ЕЕДОП, в който е отстранено несъответствието, съгласно отразеното в протокол №1: </w:t>
      </w:r>
    </w:p>
    <w:p w:rsidR="00963FE9" w:rsidRPr="00963FE9" w:rsidRDefault="00963FE9" w:rsidP="00963FE9">
      <w:pPr>
        <w:tabs>
          <w:tab w:val="left" w:pos="993"/>
        </w:tabs>
        <w:spacing w:after="0" w:line="240" w:lineRule="auto"/>
        <w:ind w:firstLine="720"/>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1. В част III, Раздел „Г“,  „Други основания за изключване“ е отбелязал с НЕ относно това, дали за участника са налице специфични национални основания за изключване;</w:t>
      </w:r>
    </w:p>
    <w:p w:rsidR="00963FE9" w:rsidRPr="00963FE9" w:rsidRDefault="00963FE9" w:rsidP="00963FE9">
      <w:pPr>
        <w:tabs>
          <w:tab w:val="left" w:pos="993"/>
        </w:tabs>
        <w:spacing w:after="0" w:line="240" w:lineRule="auto"/>
        <w:ind w:firstLine="720"/>
        <w:jc w:val="both"/>
        <w:rPr>
          <w:rFonts w:ascii="Times New Roman" w:eastAsia="Times New Roman" w:hAnsi="Times New Roman" w:cs="Times New Roman"/>
          <w:sz w:val="10"/>
          <w:szCs w:val="10"/>
          <w:lang w:eastAsia="bg-BG"/>
        </w:rPr>
      </w:pPr>
    </w:p>
    <w:p w:rsidR="00963FE9" w:rsidRPr="00963FE9" w:rsidRDefault="00963FE9" w:rsidP="00963FE9">
      <w:pPr>
        <w:numPr>
          <w:ilvl w:val="0"/>
          <w:numId w:val="8"/>
        </w:numPr>
        <w:tabs>
          <w:tab w:val="left" w:pos="709"/>
        </w:tabs>
        <w:spacing w:after="0" w:line="240" w:lineRule="auto"/>
        <w:ind w:left="0" w:firstLine="0"/>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b/>
          <w:sz w:val="24"/>
          <w:szCs w:val="24"/>
        </w:rPr>
        <w:t>С вх. № 30-</w:t>
      </w:r>
      <w:r w:rsidRPr="00963FE9">
        <w:rPr>
          <w:rFonts w:ascii="Times New Roman" w:eastAsia="Calibri" w:hAnsi="Times New Roman" w:cs="Times New Roman"/>
          <w:b/>
          <w:sz w:val="24"/>
          <w:szCs w:val="24"/>
          <w:lang w:val="en-US"/>
        </w:rPr>
        <w:t>9386</w:t>
      </w:r>
      <w:r w:rsidRPr="00963FE9">
        <w:rPr>
          <w:rFonts w:ascii="Times New Roman" w:eastAsia="Calibri" w:hAnsi="Times New Roman" w:cs="Times New Roman"/>
          <w:b/>
          <w:sz w:val="24"/>
          <w:szCs w:val="24"/>
        </w:rPr>
        <w:t>-</w:t>
      </w:r>
      <w:r w:rsidRPr="00963FE9">
        <w:rPr>
          <w:rFonts w:ascii="Times New Roman" w:eastAsia="Times New Roman" w:hAnsi="Times New Roman" w:cs="Times New Roman"/>
          <w:b/>
          <w:sz w:val="24"/>
          <w:szCs w:val="24"/>
        </w:rPr>
        <w:t>1</w:t>
      </w:r>
      <w:r w:rsidRPr="00963FE9">
        <w:rPr>
          <w:rFonts w:ascii="Times New Roman" w:eastAsia="Calibri" w:hAnsi="Times New Roman" w:cs="Times New Roman"/>
          <w:b/>
          <w:sz w:val="24"/>
          <w:szCs w:val="24"/>
          <w:lang w:val="en-US"/>
        </w:rPr>
        <w:t>#</w:t>
      </w:r>
      <w:r w:rsidRPr="00963FE9">
        <w:rPr>
          <w:rFonts w:ascii="Times New Roman" w:eastAsia="Calibri" w:hAnsi="Times New Roman" w:cs="Times New Roman"/>
          <w:b/>
          <w:sz w:val="24"/>
          <w:szCs w:val="24"/>
        </w:rPr>
        <w:t>3</w:t>
      </w:r>
      <w:r w:rsidRPr="00963FE9">
        <w:rPr>
          <w:rFonts w:ascii="Times New Roman" w:eastAsia="Times New Roman" w:hAnsi="Times New Roman" w:cs="Times New Roman"/>
          <w:b/>
          <w:sz w:val="24"/>
          <w:szCs w:val="24"/>
        </w:rPr>
        <w:t>/09.08.2017 г. са постъпили допълнителни документи от участник „</w:t>
      </w:r>
      <w:proofErr w:type="spellStart"/>
      <w:r w:rsidRPr="00963FE9">
        <w:rPr>
          <w:rFonts w:ascii="Times New Roman" w:eastAsia="Times New Roman" w:hAnsi="Times New Roman" w:cs="Times New Roman"/>
          <w:b/>
          <w:sz w:val="24"/>
          <w:szCs w:val="24"/>
        </w:rPr>
        <w:t>Екосол</w:t>
      </w:r>
      <w:proofErr w:type="spellEnd"/>
      <w:r w:rsidRPr="00963FE9">
        <w:rPr>
          <w:rFonts w:ascii="Times New Roman" w:eastAsia="Times New Roman" w:hAnsi="Times New Roman" w:cs="Times New Roman"/>
          <w:b/>
          <w:sz w:val="24"/>
          <w:szCs w:val="24"/>
        </w:rPr>
        <w:t xml:space="preserve"> България“ АД:</w:t>
      </w:r>
      <w:r w:rsidRPr="00963FE9">
        <w:rPr>
          <w:rFonts w:ascii="Times New Roman" w:eastAsia="Times New Roman" w:hAnsi="Times New Roman" w:cs="Times New Roman"/>
          <w:sz w:val="24"/>
          <w:szCs w:val="24"/>
          <w:lang w:eastAsia="bg-BG"/>
        </w:rPr>
        <w:t xml:space="preserve"> </w:t>
      </w:r>
    </w:p>
    <w:p w:rsidR="00963FE9" w:rsidRPr="00963FE9" w:rsidRDefault="00963FE9" w:rsidP="00963FE9">
      <w:pPr>
        <w:numPr>
          <w:ilvl w:val="0"/>
          <w:numId w:val="15"/>
        </w:numPr>
        <w:tabs>
          <w:tab w:val="left" w:pos="1134"/>
        </w:tabs>
        <w:ind w:left="0"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Приложен е нов документ - ЕЕДОП, който е подписан и от тримата членове на управителния орган, представляващи участника. С това е отстранено отбелязаното в протокол №1 несъответствие.</w:t>
      </w:r>
    </w:p>
    <w:p w:rsidR="00963FE9" w:rsidRPr="00963FE9" w:rsidRDefault="00963FE9" w:rsidP="00963FE9">
      <w:pPr>
        <w:numPr>
          <w:ilvl w:val="0"/>
          <w:numId w:val="8"/>
        </w:numPr>
        <w:tabs>
          <w:tab w:val="left" w:pos="851"/>
        </w:tabs>
        <w:spacing w:after="0" w:line="240" w:lineRule="auto"/>
        <w:ind w:left="0" w:firstLine="0"/>
        <w:jc w:val="both"/>
        <w:rPr>
          <w:rFonts w:ascii="Times New Roman" w:eastAsia="Times New Roman" w:hAnsi="Times New Roman" w:cs="Times New Roman"/>
          <w:b/>
          <w:sz w:val="24"/>
          <w:szCs w:val="24"/>
          <w:lang w:eastAsia="bg-BG"/>
        </w:rPr>
      </w:pPr>
      <w:r w:rsidRPr="00963FE9">
        <w:rPr>
          <w:rFonts w:ascii="Times New Roman" w:eastAsia="Calibri" w:hAnsi="Times New Roman" w:cs="Times New Roman"/>
          <w:b/>
          <w:sz w:val="24"/>
          <w:szCs w:val="24"/>
        </w:rPr>
        <w:t xml:space="preserve">С вх. №№ </w:t>
      </w:r>
      <w:r w:rsidRPr="00963FE9">
        <w:rPr>
          <w:rFonts w:ascii="Times New Roman" w:eastAsia="Times New Roman" w:hAnsi="Times New Roman" w:cs="Times New Roman"/>
          <w:b/>
          <w:sz w:val="24"/>
          <w:szCs w:val="24"/>
        </w:rPr>
        <w:t>30-</w:t>
      </w:r>
      <w:r w:rsidRPr="00963FE9">
        <w:rPr>
          <w:rFonts w:ascii="Times New Roman" w:eastAsia="Calibri" w:hAnsi="Times New Roman" w:cs="Times New Roman"/>
          <w:b/>
          <w:sz w:val="24"/>
          <w:szCs w:val="24"/>
          <w:lang w:val="en-US"/>
        </w:rPr>
        <w:t>9386</w:t>
      </w:r>
      <w:r w:rsidRPr="00963FE9">
        <w:rPr>
          <w:rFonts w:ascii="Times New Roman" w:eastAsia="Calibri" w:hAnsi="Times New Roman" w:cs="Times New Roman"/>
          <w:b/>
          <w:sz w:val="24"/>
          <w:szCs w:val="24"/>
        </w:rPr>
        <w:t>-</w:t>
      </w:r>
      <w:r w:rsidRPr="00963FE9">
        <w:rPr>
          <w:rFonts w:ascii="Times New Roman" w:eastAsia="Times New Roman" w:hAnsi="Times New Roman" w:cs="Times New Roman"/>
          <w:b/>
          <w:sz w:val="24"/>
          <w:szCs w:val="24"/>
        </w:rPr>
        <w:t>1</w:t>
      </w:r>
      <w:r w:rsidRPr="00963FE9">
        <w:rPr>
          <w:rFonts w:ascii="Times New Roman" w:eastAsia="Calibri" w:hAnsi="Times New Roman" w:cs="Times New Roman"/>
          <w:b/>
          <w:sz w:val="24"/>
          <w:szCs w:val="24"/>
          <w:lang w:val="en-US"/>
        </w:rPr>
        <w:t>#</w:t>
      </w:r>
      <w:r w:rsidRPr="00963FE9">
        <w:rPr>
          <w:rFonts w:ascii="Times New Roman" w:eastAsia="Calibri" w:hAnsi="Times New Roman" w:cs="Times New Roman"/>
          <w:b/>
          <w:sz w:val="24"/>
          <w:szCs w:val="24"/>
        </w:rPr>
        <w:t xml:space="preserve">4 до 6 </w:t>
      </w:r>
      <w:r w:rsidRPr="00963FE9">
        <w:rPr>
          <w:rFonts w:ascii="Times New Roman" w:eastAsia="Times New Roman" w:hAnsi="Times New Roman" w:cs="Times New Roman"/>
          <w:b/>
          <w:sz w:val="24"/>
          <w:szCs w:val="24"/>
        </w:rPr>
        <w:t xml:space="preserve">/09.08.2017 г. </w:t>
      </w:r>
      <w:r w:rsidRPr="00963FE9">
        <w:rPr>
          <w:rFonts w:ascii="Times New Roman" w:eastAsia="Calibri" w:hAnsi="Times New Roman" w:cs="Times New Roman"/>
          <w:b/>
          <w:sz w:val="24"/>
          <w:szCs w:val="24"/>
        </w:rPr>
        <w:t>са постъпили допълнителни документи от участник</w:t>
      </w:r>
      <w:r w:rsidRPr="00963FE9">
        <w:rPr>
          <w:rFonts w:ascii="Times New Roman" w:eastAsia="Times New Roman" w:hAnsi="Times New Roman" w:cs="Times New Roman"/>
          <w:b/>
          <w:sz w:val="24"/>
          <w:szCs w:val="24"/>
        </w:rPr>
        <w:t xml:space="preserve"> </w:t>
      </w:r>
      <w:r w:rsidRPr="00963FE9">
        <w:rPr>
          <w:rFonts w:ascii="Times New Roman" w:eastAsia="Times New Roman" w:hAnsi="Times New Roman" w:cs="Times New Roman"/>
          <w:b/>
          <w:sz w:val="24"/>
          <w:szCs w:val="24"/>
          <w:lang w:eastAsia="bg-BG"/>
        </w:rPr>
        <w:t xml:space="preserve">„Сити </w:t>
      </w:r>
      <w:proofErr w:type="spellStart"/>
      <w:r w:rsidRPr="00963FE9">
        <w:rPr>
          <w:rFonts w:ascii="Times New Roman" w:eastAsia="Times New Roman" w:hAnsi="Times New Roman" w:cs="Times New Roman"/>
          <w:b/>
          <w:sz w:val="24"/>
          <w:szCs w:val="24"/>
          <w:lang w:eastAsia="bg-BG"/>
        </w:rPr>
        <w:t>Карс</w:t>
      </w:r>
      <w:proofErr w:type="spellEnd"/>
      <w:r w:rsidRPr="00963FE9">
        <w:rPr>
          <w:rFonts w:ascii="Times New Roman" w:eastAsia="Times New Roman" w:hAnsi="Times New Roman" w:cs="Times New Roman"/>
          <w:b/>
          <w:sz w:val="24"/>
          <w:szCs w:val="24"/>
          <w:lang w:eastAsia="bg-BG"/>
        </w:rPr>
        <w:t>“ ЕООД</w:t>
      </w:r>
    </w:p>
    <w:p w:rsidR="00963FE9" w:rsidRPr="00963FE9" w:rsidRDefault="00963FE9" w:rsidP="00963FE9">
      <w:pPr>
        <w:numPr>
          <w:ilvl w:val="0"/>
          <w:numId w:val="15"/>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lastRenderedPageBreak/>
        <w:t>В приложените ЕЕДОП и за 3-те позиции, за които участникът участва, са отстранени забележките отразени в протокол №1:</w:t>
      </w:r>
    </w:p>
    <w:p w:rsidR="00963FE9" w:rsidRPr="00963FE9" w:rsidRDefault="00963FE9" w:rsidP="00963FE9">
      <w:pPr>
        <w:tabs>
          <w:tab w:val="left" w:pos="851"/>
        </w:tabs>
        <w:spacing w:after="0" w:line="240" w:lineRule="auto"/>
        <w:ind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1.</w:t>
      </w:r>
      <w:r w:rsidRPr="00963FE9">
        <w:rPr>
          <w:rFonts w:ascii="Times New Roman" w:eastAsia="Times New Roman" w:hAnsi="Times New Roman" w:cs="Times New Roman"/>
          <w:b/>
          <w:sz w:val="24"/>
          <w:szCs w:val="24"/>
          <w:lang w:eastAsia="bg-BG"/>
        </w:rPr>
        <w:t xml:space="preserve"> </w:t>
      </w:r>
      <w:r w:rsidRPr="00963FE9">
        <w:rPr>
          <w:rFonts w:ascii="Times New Roman" w:eastAsia="Times New Roman" w:hAnsi="Times New Roman" w:cs="Times New Roman"/>
          <w:sz w:val="24"/>
          <w:szCs w:val="24"/>
          <w:lang w:eastAsia="bg-BG"/>
        </w:rPr>
        <w:t xml:space="preserve">Поставена е  началната част – стр. 1 от ЕЕДОП. </w:t>
      </w:r>
    </w:p>
    <w:p w:rsidR="00963FE9" w:rsidRPr="00963FE9" w:rsidRDefault="00963FE9" w:rsidP="00963FE9">
      <w:pPr>
        <w:tabs>
          <w:tab w:val="left" w:pos="851"/>
        </w:tabs>
        <w:spacing w:after="0" w:line="240" w:lineRule="auto"/>
        <w:ind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2. В Раздел Б, част III „Информация за икономическия оператор“ е попълнена нужната информация за представляващия дружеството;</w:t>
      </w:r>
    </w:p>
    <w:p w:rsidR="00963FE9" w:rsidRPr="00963FE9" w:rsidRDefault="00963FE9" w:rsidP="00963FE9">
      <w:pPr>
        <w:tabs>
          <w:tab w:val="left" w:pos="1134"/>
        </w:tabs>
        <w:spacing w:after="0" w:line="240" w:lineRule="auto"/>
        <w:ind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3. В част III, Раздел „Г“,  „Други основания за изключване“ е отбелязал с НЕ относно това, дали за участника са налице специфични национални основания за изключване;</w:t>
      </w:r>
    </w:p>
    <w:p w:rsidR="00963FE9" w:rsidRPr="00963FE9" w:rsidRDefault="00963FE9" w:rsidP="00963FE9">
      <w:pPr>
        <w:tabs>
          <w:tab w:val="left" w:pos="851"/>
        </w:tabs>
        <w:spacing w:after="0" w:line="240" w:lineRule="auto"/>
        <w:ind w:firstLine="709"/>
        <w:jc w:val="both"/>
        <w:rPr>
          <w:rFonts w:ascii="Times New Roman" w:eastAsia="Times New Roman" w:hAnsi="Times New Roman" w:cs="Times New Roman"/>
          <w:sz w:val="24"/>
          <w:szCs w:val="24"/>
          <w:lang w:eastAsia="bg-BG"/>
        </w:rPr>
      </w:pPr>
      <w:r w:rsidRPr="00963FE9">
        <w:rPr>
          <w:rFonts w:ascii="Times New Roman" w:eastAsia="Times New Roman" w:hAnsi="Times New Roman" w:cs="Times New Roman"/>
          <w:sz w:val="24"/>
          <w:szCs w:val="24"/>
          <w:lang w:eastAsia="bg-BG"/>
        </w:rPr>
        <w:t>4. В част IV, раздел В „Технически и професионални способности“ в точка 1б са попълнени извършените от участника сходни доставки, както е изискано в минималните изисквания към техническите възможности в обявлението и документацията за участие. Приложени са копия на фактури за извършените доставки</w:t>
      </w:r>
    </w:p>
    <w:p w:rsidR="006D745F" w:rsidRPr="00416648" w:rsidRDefault="006D745F" w:rsidP="00591200">
      <w:pPr>
        <w:spacing w:after="0" w:line="240" w:lineRule="auto"/>
        <w:ind w:firstLine="708"/>
        <w:jc w:val="both"/>
        <w:rPr>
          <w:rFonts w:ascii="Times New Roman" w:eastAsia="Times New Roman" w:hAnsi="Times New Roman" w:cs="Times New Roman"/>
          <w:sz w:val="16"/>
          <w:szCs w:val="16"/>
          <w:lang w:eastAsia="ro-RO"/>
        </w:rPr>
      </w:pPr>
    </w:p>
    <w:p w:rsidR="00F2200B" w:rsidRPr="00F2200B" w:rsidRDefault="00F2200B" w:rsidP="00272ABE">
      <w:pPr>
        <w:spacing w:after="0" w:line="240" w:lineRule="auto"/>
        <w:ind w:firstLine="708"/>
        <w:jc w:val="both"/>
        <w:rPr>
          <w:rFonts w:ascii="Times New Roman" w:eastAsia="Calibri" w:hAnsi="Times New Roman" w:cs="Times New Roman"/>
          <w:b/>
          <w:sz w:val="24"/>
          <w:szCs w:val="24"/>
        </w:rPr>
      </w:pPr>
      <w:r w:rsidRPr="00F2200B">
        <w:rPr>
          <w:rFonts w:ascii="Cambria" w:eastAsia="Calibri" w:hAnsi="Cambria" w:cs="Times New Roman"/>
          <w:sz w:val="24"/>
          <w:szCs w:val="24"/>
        </w:rPr>
        <w:t xml:space="preserve">След разглеждане на всички допълнително представени документи и преценката, че всички участници са доказали съответствието си с изискванията към личното състояние и критериите за подбор, комисията </w:t>
      </w:r>
      <w:r w:rsidR="00272ABE">
        <w:rPr>
          <w:rFonts w:ascii="Cambria" w:eastAsia="Calibri" w:hAnsi="Cambria" w:cs="Times New Roman"/>
          <w:sz w:val="24"/>
          <w:szCs w:val="24"/>
        </w:rPr>
        <w:t>разгледа представените технически предложения на допуснатите до това действие участници:</w:t>
      </w:r>
    </w:p>
    <w:p w:rsidR="00F2200B" w:rsidRDefault="00F2200B" w:rsidP="00272ABE">
      <w:pPr>
        <w:spacing w:after="0" w:line="240" w:lineRule="auto"/>
        <w:ind w:firstLine="708"/>
        <w:jc w:val="both"/>
        <w:rPr>
          <w:rFonts w:ascii="Times New Roman" w:eastAsia="Calibri" w:hAnsi="Times New Roman" w:cs="Times New Roman"/>
          <w:b/>
          <w:sz w:val="24"/>
          <w:szCs w:val="24"/>
        </w:rPr>
      </w:pPr>
      <w:r w:rsidRPr="00F2200B">
        <w:rPr>
          <w:rFonts w:ascii="Times New Roman" w:eastAsia="Calibri" w:hAnsi="Times New Roman" w:cs="Times New Roman"/>
          <w:b/>
          <w:sz w:val="24"/>
          <w:szCs w:val="24"/>
        </w:rPr>
        <w:t>Констатации, оценки и мотиви на комисията в резултат от разглеждане на техническите предложения на участниците</w:t>
      </w:r>
      <w:r w:rsidR="00416648">
        <w:rPr>
          <w:rFonts w:ascii="Times New Roman" w:eastAsia="Calibri" w:hAnsi="Times New Roman" w:cs="Times New Roman"/>
          <w:b/>
          <w:sz w:val="24"/>
          <w:szCs w:val="24"/>
        </w:rPr>
        <w:t>.</w:t>
      </w:r>
      <w:r w:rsidRPr="00F2200B">
        <w:rPr>
          <w:rFonts w:ascii="Times New Roman" w:eastAsia="Calibri" w:hAnsi="Times New Roman" w:cs="Times New Roman"/>
          <w:b/>
          <w:sz w:val="24"/>
          <w:szCs w:val="24"/>
        </w:rPr>
        <w:t xml:space="preserve"> </w:t>
      </w:r>
    </w:p>
    <w:p w:rsidR="00272ABE" w:rsidRPr="00416648" w:rsidRDefault="00272ABE" w:rsidP="00272ABE">
      <w:pPr>
        <w:spacing w:after="0" w:line="240" w:lineRule="auto"/>
        <w:ind w:firstLine="708"/>
        <w:jc w:val="both"/>
        <w:rPr>
          <w:rFonts w:ascii="Times New Roman" w:eastAsia="Calibri" w:hAnsi="Times New Roman" w:cs="Times New Roman"/>
          <w:b/>
          <w:sz w:val="16"/>
          <w:szCs w:val="16"/>
        </w:rPr>
      </w:pPr>
    </w:p>
    <w:p w:rsidR="00272ABE" w:rsidRPr="00272ABE" w:rsidRDefault="00272ABE" w:rsidP="00272ABE">
      <w:pPr>
        <w:spacing w:after="0" w:line="240" w:lineRule="auto"/>
        <w:jc w:val="both"/>
        <w:rPr>
          <w:rFonts w:ascii="Times New Roman" w:eastAsia="Calibri" w:hAnsi="Times New Roman" w:cs="Times New Roman"/>
          <w:sz w:val="24"/>
          <w:szCs w:val="24"/>
          <w:u w:val="single"/>
        </w:rPr>
      </w:pPr>
      <w:r w:rsidRPr="00272ABE">
        <w:rPr>
          <w:rFonts w:ascii="Times New Roman" w:eastAsia="Times New Roman" w:hAnsi="Times New Roman" w:cs="Times New Roman"/>
          <w:sz w:val="24"/>
          <w:szCs w:val="24"/>
        </w:rPr>
        <w:t xml:space="preserve">Офертата на Нар“ ООД </w:t>
      </w:r>
      <w:r w:rsidRPr="00272ABE">
        <w:rPr>
          <w:rFonts w:ascii="Times New Roman" w:eastAsia="Calibri" w:hAnsi="Times New Roman" w:cs="Times New Roman"/>
          <w:sz w:val="24"/>
          <w:szCs w:val="24"/>
        </w:rPr>
        <w:t xml:space="preserve">за обособена позиция №4 </w:t>
      </w:r>
      <w:r w:rsidRPr="00272ABE">
        <w:rPr>
          <w:rFonts w:ascii="Times New Roman" w:eastAsia="Times New Roman" w:hAnsi="Times New Roman" w:cs="Times New Roman"/>
          <w:sz w:val="24"/>
          <w:szCs w:val="24"/>
          <w:lang w:eastAsia="bg-BG"/>
        </w:rPr>
        <w:t>Високо проходим автомобил 4х4 - нов - 1 брой</w:t>
      </w:r>
      <w:r w:rsidRPr="00272ABE">
        <w:rPr>
          <w:rFonts w:ascii="Times New Roman" w:eastAsia="Calibri" w:hAnsi="Times New Roman" w:cs="Times New Roman"/>
          <w:sz w:val="24"/>
          <w:szCs w:val="24"/>
        </w:rPr>
        <w:t xml:space="preserve"> се предлага се за отстраняване на основание чл. 107, т.2, б. а) от ЗОП. </w:t>
      </w:r>
    </w:p>
    <w:p w:rsidR="00272ABE" w:rsidRPr="00272ABE" w:rsidRDefault="00272ABE" w:rsidP="00272ABE">
      <w:pPr>
        <w:spacing w:after="0" w:line="240" w:lineRule="auto"/>
        <w:jc w:val="both"/>
        <w:rPr>
          <w:rFonts w:ascii="Times New Roman" w:eastAsia="Times New Roman" w:hAnsi="Times New Roman" w:cs="Times New Roman"/>
          <w:sz w:val="10"/>
          <w:szCs w:val="10"/>
        </w:rPr>
      </w:pPr>
      <w:r w:rsidRPr="00272ABE">
        <w:rPr>
          <w:rFonts w:ascii="Times New Roman" w:eastAsia="Calibri" w:hAnsi="Times New Roman" w:cs="Times New Roman"/>
          <w:sz w:val="24"/>
          <w:szCs w:val="24"/>
        </w:rPr>
        <w:t>Мотиви:</w:t>
      </w:r>
      <w:r w:rsidRPr="00272ABE">
        <w:rPr>
          <w:rFonts w:ascii="Times New Roman" w:eastAsia="Calibri" w:hAnsi="Times New Roman" w:cs="Times New Roman"/>
          <w:bCs/>
          <w:sz w:val="24"/>
          <w:szCs w:val="24"/>
        </w:rPr>
        <w:t xml:space="preserve"> </w:t>
      </w:r>
      <w:r w:rsidR="003268BA" w:rsidRPr="003268BA">
        <w:rPr>
          <w:rFonts w:ascii="Times New Roman" w:eastAsia="Calibri" w:hAnsi="Times New Roman" w:cs="Times New Roman"/>
          <w:bCs/>
          <w:sz w:val="24"/>
          <w:szCs w:val="24"/>
        </w:rPr>
        <w:t xml:space="preserve">Участникът не е приложил към техническото си предложение техническо досие на предлагания автомобил съгласно изискванията, обективирани в т.II. 2.4. от обявлението за поръчката: „ Участниците в офертата си трябва да приложат описание, актуални снимки и </w:t>
      </w:r>
      <w:r w:rsidR="003268BA" w:rsidRPr="003268BA">
        <w:rPr>
          <w:rFonts w:ascii="Times New Roman" w:eastAsia="Calibri" w:hAnsi="Times New Roman" w:cs="Times New Roman"/>
          <w:bCs/>
          <w:sz w:val="24"/>
          <w:szCs w:val="24"/>
          <w:u w:val="single"/>
        </w:rPr>
        <w:t xml:space="preserve">техническо досие на автомобила и/или </w:t>
      </w:r>
      <w:proofErr w:type="spellStart"/>
      <w:r w:rsidR="003268BA" w:rsidRPr="003268BA">
        <w:rPr>
          <w:rFonts w:ascii="Times New Roman" w:eastAsia="Calibri" w:hAnsi="Times New Roman" w:cs="Times New Roman"/>
          <w:bCs/>
          <w:sz w:val="24"/>
          <w:szCs w:val="24"/>
          <w:u w:val="single"/>
        </w:rPr>
        <w:t>специал</w:t>
      </w:r>
      <w:proofErr w:type="spellEnd"/>
      <w:r w:rsidR="003268BA" w:rsidRPr="003268BA">
        <w:rPr>
          <w:rFonts w:ascii="Times New Roman" w:eastAsia="Calibri" w:hAnsi="Times New Roman" w:cs="Times New Roman"/>
          <w:bCs/>
          <w:sz w:val="24"/>
          <w:szCs w:val="24"/>
          <w:u w:val="single"/>
        </w:rPr>
        <w:t>. машина, издадено от производителя</w:t>
      </w:r>
      <w:r w:rsidR="003268BA" w:rsidRPr="003268BA">
        <w:rPr>
          <w:rFonts w:ascii="Times New Roman" w:eastAsia="Calibri" w:hAnsi="Times New Roman" w:cs="Times New Roman"/>
          <w:bCs/>
          <w:sz w:val="24"/>
          <w:szCs w:val="24"/>
        </w:rPr>
        <w:t xml:space="preserve">, от които да се установи съответствието на оферирания модел на автомобил и/или </w:t>
      </w:r>
      <w:proofErr w:type="spellStart"/>
      <w:r w:rsidR="003268BA" w:rsidRPr="003268BA">
        <w:rPr>
          <w:rFonts w:ascii="Times New Roman" w:eastAsia="Calibri" w:hAnsi="Times New Roman" w:cs="Times New Roman"/>
          <w:bCs/>
          <w:sz w:val="24"/>
          <w:szCs w:val="24"/>
        </w:rPr>
        <w:t>специал</w:t>
      </w:r>
      <w:proofErr w:type="spellEnd"/>
      <w:r w:rsidR="003268BA" w:rsidRPr="003268BA">
        <w:rPr>
          <w:rFonts w:ascii="Times New Roman" w:eastAsia="Calibri" w:hAnsi="Times New Roman" w:cs="Times New Roman"/>
          <w:bCs/>
          <w:sz w:val="24"/>
          <w:szCs w:val="24"/>
        </w:rPr>
        <w:t xml:space="preserve">.машина с всяко от поставените технически изисквания на възложителя.“ Представянето на такъв документ се изисква като приложение, неразделна част от предложението за изпълнение на поръчката по обособена позиция № 4 съобразно образец № 1.4. към документацията за участие. Нарушението не може да бъде </w:t>
      </w:r>
      <w:proofErr w:type="spellStart"/>
      <w:r w:rsidR="003268BA" w:rsidRPr="003268BA">
        <w:rPr>
          <w:rFonts w:ascii="Times New Roman" w:eastAsia="Calibri" w:hAnsi="Times New Roman" w:cs="Times New Roman"/>
          <w:bCs/>
          <w:sz w:val="24"/>
          <w:szCs w:val="24"/>
        </w:rPr>
        <w:t>санирано</w:t>
      </w:r>
      <w:proofErr w:type="spellEnd"/>
      <w:r w:rsidR="003268BA" w:rsidRPr="003268BA">
        <w:rPr>
          <w:rFonts w:ascii="Times New Roman" w:eastAsia="Calibri" w:hAnsi="Times New Roman" w:cs="Times New Roman"/>
          <w:bCs/>
          <w:sz w:val="24"/>
          <w:szCs w:val="24"/>
        </w:rPr>
        <w:t xml:space="preserve"> чрез изискване на допълнителни документи, тъй като съгласно чл. 104, ал. 4 от ЗОП тази възможност е допустима единствено за липси, несъответствия и непълноти, отнасящи се до критериите за подбор. Комисията не разполага с правна възможност да изиска допълнителни разяснения предвид забраната в чл. 104, ал. 5 ЗОП за промяна на техническите предложения, а горепосоченото техническо досие е част от техническото предложение. Следователно офертата на участника не съответства на предварително обявените условия на поръчката.</w:t>
      </w:r>
    </w:p>
    <w:p w:rsidR="00272ABE" w:rsidRPr="00272ABE" w:rsidRDefault="00272ABE" w:rsidP="00272ABE">
      <w:pPr>
        <w:spacing w:after="0" w:line="240" w:lineRule="auto"/>
        <w:jc w:val="both"/>
        <w:rPr>
          <w:rFonts w:ascii="Times New Roman" w:eastAsia="Calibri" w:hAnsi="Times New Roman" w:cs="Times New Roman"/>
          <w:sz w:val="24"/>
          <w:szCs w:val="24"/>
          <w:u w:val="single"/>
        </w:rPr>
      </w:pPr>
      <w:r w:rsidRPr="00272ABE">
        <w:rPr>
          <w:rFonts w:ascii="Times New Roman" w:eastAsia="Times New Roman" w:hAnsi="Times New Roman" w:cs="Times New Roman"/>
          <w:sz w:val="24"/>
          <w:szCs w:val="24"/>
        </w:rPr>
        <w:t xml:space="preserve">Офертата на „Кънтри </w:t>
      </w:r>
      <w:proofErr w:type="spellStart"/>
      <w:r w:rsidRPr="00272ABE">
        <w:rPr>
          <w:rFonts w:ascii="Times New Roman" w:eastAsia="Times New Roman" w:hAnsi="Times New Roman" w:cs="Times New Roman"/>
          <w:sz w:val="24"/>
          <w:szCs w:val="24"/>
        </w:rPr>
        <w:t>ауто</w:t>
      </w:r>
      <w:proofErr w:type="spellEnd"/>
      <w:r w:rsidRPr="00272ABE">
        <w:rPr>
          <w:rFonts w:ascii="Times New Roman" w:eastAsia="Times New Roman" w:hAnsi="Times New Roman" w:cs="Times New Roman"/>
          <w:sz w:val="24"/>
          <w:szCs w:val="24"/>
        </w:rPr>
        <w:t>“ ООД</w:t>
      </w:r>
      <w:r w:rsidRPr="00272ABE">
        <w:rPr>
          <w:rFonts w:ascii="Times New Roman" w:eastAsia="Calibri" w:hAnsi="Times New Roman" w:cs="Times New Roman"/>
          <w:sz w:val="24"/>
          <w:szCs w:val="24"/>
        </w:rPr>
        <w:t xml:space="preserve"> за обособена позиция №2 </w:t>
      </w:r>
      <w:r w:rsidRPr="00272ABE">
        <w:rPr>
          <w:rFonts w:ascii="Times New Roman" w:eastAsia="Times New Roman" w:hAnsi="Times New Roman" w:cs="Times New Roman"/>
          <w:sz w:val="24"/>
          <w:szCs w:val="24"/>
          <w:lang w:eastAsia="bg-BG"/>
        </w:rPr>
        <w:t>Специален автомобил за принудително преместване на автомобили - втора употреба - 1 брой</w:t>
      </w:r>
      <w:r w:rsidRPr="00272ABE">
        <w:rPr>
          <w:rFonts w:ascii="Times New Roman" w:eastAsia="Calibri" w:hAnsi="Times New Roman" w:cs="Times New Roman"/>
          <w:sz w:val="24"/>
          <w:szCs w:val="24"/>
        </w:rPr>
        <w:t xml:space="preserve"> се предлага се за отстраняване на основание чл. 107, т.2, б. а) от ЗОП.</w:t>
      </w:r>
    </w:p>
    <w:p w:rsidR="00272ABE" w:rsidRPr="00272ABE" w:rsidRDefault="00272ABE" w:rsidP="00272ABE">
      <w:pPr>
        <w:spacing w:after="0" w:line="240" w:lineRule="auto"/>
        <w:jc w:val="both"/>
        <w:rPr>
          <w:rFonts w:ascii="Times New Roman" w:eastAsia="Calibri" w:hAnsi="Times New Roman" w:cs="Times New Roman"/>
          <w:bCs/>
          <w:sz w:val="24"/>
          <w:szCs w:val="24"/>
        </w:rPr>
      </w:pPr>
      <w:r w:rsidRPr="00272ABE">
        <w:rPr>
          <w:rFonts w:ascii="Times New Roman" w:eastAsia="Calibri" w:hAnsi="Times New Roman" w:cs="Times New Roman"/>
          <w:sz w:val="24"/>
          <w:szCs w:val="24"/>
        </w:rPr>
        <w:t>Мотиви:</w:t>
      </w:r>
      <w:r w:rsidRPr="00272ABE">
        <w:rPr>
          <w:rFonts w:ascii="Times New Roman" w:eastAsia="Calibri" w:hAnsi="Times New Roman" w:cs="Times New Roman"/>
          <w:bCs/>
          <w:sz w:val="24"/>
          <w:szCs w:val="24"/>
        </w:rPr>
        <w:t xml:space="preserve"> </w:t>
      </w:r>
    </w:p>
    <w:p w:rsidR="00EB0BA1" w:rsidRPr="00EB0BA1" w:rsidRDefault="00EB0BA1" w:rsidP="00EB0BA1">
      <w:pPr>
        <w:suppressAutoHyphens/>
        <w:spacing w:after="60"/>
        <w:ind w:right="40"/>
        <w:jc w:val="both"/>
        <w:rPr>
          <w:rFonts w:ascii="Times New Roman" w:eastAsia="Times New Roman" w:hAnsi="Times New Roman" w:cs="Times New Roman"/>
          <w:sz w:val="24"/>
          <w:szCs w:val="24"/>
        </w:rPr>
      </w:pPr>
      <w:r w:rsidRPr="00EB0BA1">
        <w:rPr>
          <w:rFonts w:ascii="Times New Roman" w:eastAsia="Times New Roman" w:hAnsi="Times New Roman" w:cs="Times New Roman"/>
          <w:sz w:val="24"/>
          <w:szCs w:val="24"/>
        </w:rPr>
        <w:t xml:space="preserve">1. От приложените документи е видно, че предложеният автомобил не съответства на техническото изискване съгласно стр. 3 от документацията за участие – „Кран стрелкови с нечупеща се основа, телескопична стрела и товарен момент, не по-малко от  120 </w:t>
      </w:r>
      <w:proofErr w:type="spellStart"/>
      <w:r w:rsidRPr="00EB0BA1">
        <w:rPr>
          <w:rFonts w:ascii="Times New Roman" w:eastAsia="Times New Roman" w:hAnsi="Times New Roman" w:cs="Times New Roman"/>
          <w:sz w:val="24"/>
          <w:szCs w:val="24"/>
        </w:rPr>
        <w:t>кNm</w:t>
      </w:r>
      <w:proofErr w:type="spellEnd"/>
      <w:r w:rsidRPr="00EB0BA1">
        <w:rPr>
          <w:rFonts w:ascii="Times New Roman" w:eastAsia="Times New Roman" w:hAnsi="Times New Roman" w:cs="Times New Roman"/>
          <w:sz w:val="24"/>
          <w:szCs w:val="24"/>
        </w:rPr>
        <w:t xml:space="preserve"> /12тм/“. Посочва се, че товарният момент на крана е  8,5 </w:t>
      </w:r>
      <w:proofErr w:type="spellStart"/>
      <w:r w:rsidRPr="00EB0BA1">
        <w:rPr>
          <w:rFonts w:ascii="Times New Roman" w:eastAsia="Times New Roman" w:hAnsi="Times New Roman" w:cs="Times New Roman"/>
          <w:sz w:val="24"/>
          <w:szCs w:val="24"/>
        </w:rPr>
        <w:t>тм</w:t>
      </w:r>
      <w:proofErr w:type="spellEnd"/>
      <w:r w:rsidRPr="00EB0BA1">
        <w:rPr>
          <w:rFonts w:ascii="Times New Roman" w:eastAsia="Times New Roman" w:hAnsi="Times New Roman" w:cs="Times New Roman"/>
          <w:sz w:val="24"/>
          <w:szCs w:val="24"/>
        </w:rPr>
        <w:t>, което не съответства на изискванията на възложителя;</w:t>
      </w:r>
    </w:p>
    <w:p w:rsidR="00EB0BA1" w:rsidRPr="00EB0BA1" w:rsidRDefault="00EB0BA1" w:rsidP="00EB0BA1">
      <w:pPr>
        <w:suppressAutoHyphens/>
        <w:spacing w:after="60"/>
        <w:ind w:right="40"/>
        <w:jc w:val="both"/>
        <w:rPr>
          <w:rFonts w:ascii="Times New Roman" w:eastAsia="Times New Roman" w:hAnsi="Times New Roman" w:cs="Times New Roman"/>
          <w:sz w:val="24"/>
          <w:szCs w:val="24"/>
        </w:rPr>
      </w:pPr>
      <w:r w:rsidRPr="00EB0BA1">
        <w:rPr>
          <w:rFonts w:ascii="Times New Roman" w:eastAsia="Times New Roman" w:hAnsi="Times New Roman" w:cs="Times New Roman"/>
          <w:sz w:val="24"/>
          <w:szCs w:val="24"/>
        </w:rPr>
        <w:t xml:space="preserve">2. От приложеното описание е видно, че предложеният автомобил не съответства на техническото изискване съгласно стр. 3 от документацията за участие „Приспособление за репатриране на автомобили с </w:t>
      </w:r>
      <w:proofErr w:type="spellStart"/>
      <w:r w:rsidRPr="00EB0BA1">
        <w:rPr>
          <w:rFonts w:ascii="Times New Roman" w:eastAsia="Times New Roman" w:hAnsi="Times New Roman" w:cs="Times New Roman"/>
          <w:sz w:val="24"/>
          <w:szCs w:val="24"/>
        </w:rPr>
        <w:t>товароносимост</w:t>
      </w:r>
      <w:proofErr w:type="spellEnd"/>
      <w:r w:rsidRPr="00EB0BA1">
        <w:rPr>
          <w:rFonts w:ascii="Times New Roman" w:eastAsia="Times New Roman" w:hAnsi="Times New Roman" w:cs="Times New Roman"/>
          <w:sz w:val="24"/>
          <w:szCs w:val="24"/>
        </w:rPr>
        <w:t xml:space="preserve"> не по-малко от 3 500 кг.“ Посочено е, че в определени позиции на приспособлението за репатриране </w:t>
      </w:r>
      <w:proofErr w:type="spellStart"/>
      <w:r w:rsidRPr="00EB0BA1">
        <w:rPr>
          <w:rFonts w:ascii="Times New Roman" w:eastAsia="Times New Roman" w:hAnsi="Times New Roman" w:cs="Times New Roman"/>
          <w:sz w:val="24"/>
          <w:szCs w:val="24"/>
        </w:rPr>
        <w:t>товароносимостта</w:t>
      </w:r>
      <w:proofErr w:type="spellEnd"/>
      <w:r w:rsidRPr="00EB0BA1">
        <w:rPr>
          <w:rFonts w:ascii="Times New Roman" w:eastAsia="Times New Roman" w:hAnsi="Times New Roman" w:cs="Times New Roman"/>
          <w:sz w:val="24"/>
          <w:szCs w:val="24"/>
        </w:rPr>
        <w:t xml:space="preserve"> е под 3500 кг – на разстояние 3,94 м – 2100 кг, на разстояние 5,70 м – 1350кг, което не съответства на изискванията на възложителя.</w:t>
      </w:r>
    </w:p>
    <w:p w:rsidR="00272ABE" w:rsidRPr="00EB0BA1" w:rsidRDefault="00EB0BA1" w:rsidP="00EB0BA1">
      <w:pPr>
        <w:suppressAutoHyphens/>
        <w:spacing w:after="60"/>
        <w:ind w:right="40"/>
        <w:jc w:val="both"/>
        <w:rPr>
          <w:rFonts w:ascii="Times New Roman" w:eastAsia="Times New Roman" w:hAnsi="Times New Roman" w:cs="Times New Roman"/>
          <w:sz w:val="24"/>
          <w:szCs w:val="24"/>
        </w:rPr>
      </w:pPr>
      <w:r w:rsidRPr="00EB0BA1">
        <w:rPr>
          <w:rFonts w:ascii="Times New Roman" w:eastAsia="Times New Roman" w:hAnsi="Times New Roman" w:cs="Times New Roman"/>
          <w:sz w:val="24"/>
          <w:szCs w:val="24"/>
        </w:rPr>
        <w:lastRenderedPageBreak/>
        <w:t>Следователно офертата на участника не съответства на предварително обявените условия на поръчката.</w:t>
      </w:r>
    </w:p>
    <w:p w:rsidR="00272ABE" w:rsidRPr="00272ABE" w:rsidRDefault="00272ABE" w:rsidP="00272ABE">
      <w:pPr>
        <w:spacing w:after="0" w:line="240" w:lineRule="auto"/>
        <w:jc w:val="both"/>
        <w:rPr>
          <w:rFonts w:ascii="Times New Roman" w:eastAsia="Calibri" w:hAnsi="Times New Roman" w:cs="Times New Roman"/>
          <w:sz w:val="24"/>
          <w:szCs w:val="24"/>
          <w:u w:val="single"/>
        </w:rPr>
      </w:pPr>
      <w:r w:rsidRPr="00272ABE">
        <w:rPr>
          <w:rFonts w:ascii="Times New Roman" w:eastAsia="Calibri" w:hAnsi="Times New Roman" w:cs="Times New Roman"/>
          <w:sz w:val="24"/>
          <w:szCs w:val="24"/>
        </w:rPr>
        <w:t xml:space="preserve">Офертата на </w:t>
      </w:r>
      <w:r w:rsidRPr="00272ABE">
        <w:rPr>
          <w:rFonts w:ascii="Times New Roman" w:eastAsia="Calibri" w:hAnsi="Times New Roman" w:cs="Times New Roman"/>
          <w:sz w:val="24"/>
          <w:szCs w:val="24"/>
          <w:lang w:eastAsia="bg-BG"/>
        </w:rPr>
        <w:t>„</w:t>
      </w:r>
      <w:proofErr w:type="spellStart"/>
      <w:r w:rsidRPr="00272ABE">
        <w:rPr>
          <w:rFonts w:ascii="Times New Roman" w:eastAsia="Calibri" w:hAnsi="Times New Roman" w:cs="Times New Roman"/>
          <w:sz w:val="24"/>
          <w:szCs w:val="24"/>
          <w:lang w:eastAsia="bg-BG"/>
        </w:rPr>
        <w:t>Анимексс</w:t>
      </w:r>
      <w:proofErr w:type="spellEnd"/>
      <w:r w:rsidRPr="00272ABE">
        <w:rPr>
          <w:rFonts w:ascii="Times New Roman" w:eastAsia="Calibri" w:hAnsi="Times New Roman" w:cs="Times New Roman"/>
          <w:sz w:val="24"/>
          <w:szCs w:val="24"/>
          <w:lang w:eastAsia="bg-BG"/>
        </w:rPr>
        <w:t>“ ЕООД за обособена позиция №6 Трактор - втора употреба - 1 брой; Ремарке, тракторно - втора употреба - 1 брой и Гребло за сняг за трактор - ново - 1 брой</w:t>
      </w:r>
      <w:r w:rsidRPr="00272ABE">
        <w:rPr>
          <w:rFonts w:ascii="Times New Roman" w:eastAsia="Calibri" w:hAnsi="Times New Roman" w:cs="Times New Roman"/>
          <w:sz w:val="24"/>
          <w:szCs w:val="24"/>
        </w:rPr>
        <w:t xml:space="preserve"> се предлага се за отстраняване на основание чл. 107, т.2, б. а) от ЗОП.</w:t>
      </w:r>
    </w:p>
    <w:p w:rsidR="00272ABE" w:rsidRPr="00272ABE" w:rsidRDefault="00272ABE" w:rsidP="00272ABE">
      <w:pPr>
        <w:spacing w:after="0" w:line="240" w:lineRule="auto"/>
        <w:jc w:val="both"/>
        <w:rPr>
          <w:rFonts w:ascii="Times New Roman" w:eastAsia="Calibri" w:hAnsi="Times New Roman" w:cs="Times New Roman"/>
          <w:sz w:val="10"/>
          <w:szCs w:val="10"/>
        </w:rPr>
      </w:pPr>
      <w:r w:rsidRPr="00272ABE">
        <w:rPr>
          <w:rFonts w:ascii="Times New Roman" w:eastAsia="Calibri" w:hAnsi="Times New Roman" w:cs="Times New Roman"/>
          <w:sz w:val="24"/>
          <w:szCs w:val="24"/>
          <w:lang w:eastAsia="bg-BG"/>
        </w:rPr>
        <w:t xml:space="preserve">Мотиви: </w:t>
      </w:r>
      <w:r w:rsidR="00EB0BA1" w:rsidRPr="00EB0BA1">
        <w:rPr>
          <w:rFonts w:ascii="Times New Roman" w:eastAsia="Calibri" w:hAnsi="Times New Roman" w:cs="Times New Roman"/>
          <w:sz w:val="24"/>
          <w:szCs w:val="24"/>
          <w:lang w:eastAsia="bg-BG"/>
        </w:rPr>
        <w:t xml:space="preserve">В приложения сертификат за съответствие не се съдържа информация относно съответствието с техническото изискване тракторът да е с кабина с </w:t>
      </w:r>
      <w:proofErr w:type="spellStart"/>
      <w:r w:rsidR="00EB0BA1" w:rsidRPr="00EB0BA1">
        <w:rPr>
          <w:rFonts w:ascii="Times New Roman" w:eastAsia="Calibri" w:hAnsi="Times New Roman" w:cs="Times New Roman"/>
          <w:sz w:val="24"/>
          <w:szCs w:val="24"/>
          <w:lang w:eastAsia="bg-BG"/>
        </w:rPr>
        <w:t>климатик</w:t>
      </w:r>
      <w:proofErr w:type="spellEnd"/>
      <w:r w:rsidR="00EB0BA1" w:rsidRPr="00EB0BA1">
        <w:rPr>
          <w:rFonts w:ascii="Times New Roman" w:eastAsia="Calibri" w:hAnsi="Times New Roman" w:cs="Times New Roman"/>
          <w:sz w:val="24"/>
          <w:szCs w:val="24"/>
          <w:lang w:eastAsia="bg-BG"/>
        </w:rPr>
        <w:t xml:space="preserve"> съгласно т. II.2.4. от обявлението за поръчката за обособена позиция № 6. Офертата на участника не съответства на предварително обявените условия на поръчката.</w:t>
      </w:r>
    </w:p>
    <w:p w:rsidR="00272ABE" w:rsidRPr="00272ABE" w:rsidRDefault="00272ABE" w:rsidP="00272ABE">
      <w:pPr>
        <w:spacing w:after="0" w:line="240" w:lineRule="auto"/>
        <w:jc w:val="both"/>
        <w:rPr>
          <w:rFonts w:ascii="Times New Roman" w:eastAsia="Calibri" w:hAnsi="Times New Roman" w:cs="Times New Roman"/>
          <w:sz w:val="24"/>
          <w:szCs w:val="24"/>
        </w:rPr>
      </w:pPr>
      <w:r w:rsidRPr="00272ABE">
        <w:rPr>
          <w:rFonts w:ascii="Times New Roman" w:eastAsia="Calibri" w:hAnsi="Times New Roman" w:cs="Times New Roman"/>
          <w:sz w:val="24"/>
          <w:szCs w:val="24"/>
        </w:rPr>
        <w:t xml:space="preserve">Офертата на </w:t>
      </w:r>
      <w:r w:rsidRPr="00272ABE">
        <w:rPr>
          <w:rFonts w:ascii="Times New Roman" w:eastAsia="Calibri" w:hAnsi="Times New Roman" w:cs="Times New Roman"/>
          <w:sz w:val="24"/>
          <w:szCs w:val="24"/>
          <w:lang w:eastAsia="bg-BG"/>
        </w:rPr>
        <w:t>„</w:t>
      </w:r>
      <w:proofErr w:type="spellStart"/>
      <w:r w:rsidRPr="00272ABE">
        <w:rPr>
          <w:rFonts w:ascii="Times New Roman" w:eastAsia="Calibri" w:hAnsi="Times New Roman" w:cs="Times New Roman"/>
          <w:sz w:val="24"/>
          <w:szCs w:val="24"/>
          <w:lang w:eastAsia="bg-BG"/>
        </w:rPr>
        <w:t>Анимексс</w:t>
      </w:r>
      <w:proofErr w:type="spellEnd"/>
      <w:r w:rsidRPr="00272ABE">
        <w:rPr>
          <w:rFonts w:ascii="Times New Roman" w:eastAsia="Calibri" w:hAnsi="Times New Roman" w:cs="Times New Roman"/>
          <w:sz w:val="24"/>
          <w:szCs w:val="24"/>
          <w:lang w:eastAsia="bg-BG"/>
        </w:rPr>
        <w:t xml:space="preserve">“ ЕООД за обособена позиция №7 Мини челен товарач с кабина, с оборудване: гребло за сняг, товарни вилици, комбинирана кофа, косачка тип </w:t>
      </w:r>
      <w:proofErr w:type="spellStart"/>
      <w:r w:rsidRPr="00272ABE">
        <w:rPr>
          <w:rFonts w:ascii="Times New Roman" w:eastAsia="Calibri" w:hAnsi="Times New Roman" w:cs="Times New Roman"/>
          <w:sz w:val="24"/>
          <w:szCs w:val="24"/>
          <w:lang w:eastAsia="bg-BG"/>
        </w:rPr>
        <w:t>мулчер</w:t>
      </w:r>
      <w:proofErr w:type="spellEnd"/>
      <w:r w:rsidRPr="00272ABE">
        <w:rPr>
          <w:rFonts w:ascii="Times New Roman" w:eastAsia="Calibri" w:hAnsi="Times New Roman" w:cs="Times New Roman"/>
          <w:sz w:val="24"/>
          <w:szCs w:val="24"/>
          <w:lang w:eastAsia="bg-BG"/>
        </w:rPr>
        <w:t xml:space="preserve"> и четка за бурени - нов - 1 брой, отговаря на поставените изисквания и се допуска до отваряне на плика с надпис „Предлагани ценови параметри“.</w:t>
      </w:r>
    </w:p>
    <w:p w:rsidR="00272ABE" w:rsidRPr="00416648" w:rsidRDefault="00272ABE" w:rsidP="00272ABE">
      <w:pPr>
        <w:spacing w:after="0" w:line="240" w:lineRule="auto"/>
        <w:jc w:val="both"/>
        <w:rPr>
          <w:rFonts w:ascii="Times New Roman" w:eastAsia="Calibri" w:hAnsi="Times New Roman" w:cs="Times New Roman"/>
          <w:sz w:val="16"/>
          <w:szCs w:val="16"/>
        </w:rPr>
      </w:pPr>
    </w:p>
    <w:p w:rsidR="00272ABE" w:rsidRPr="00272ABE" w:rsidRDefault="00272ABE" w:rsidP="00272ABE">
      <w:pPr>
        <w:spacing w:after="0" w:line="240" w:lineRule="auto"/>
        <w:jc w:val="both"/>
        <w:rPr>
          <w:rFonts w:ascii="Times New Roman" w:eastAsia="Calibri" w:hAnsi="Times New Roman" w:cs="Times New Roman"/>
          <w:sz w:val="24"/>
          <w:szCs w:val="24"/>
          <w:lang w:eastAsia="bg-BG"/>
        </w:rPr>
      </w:pPr>
      <w:r w:rsidRPr="00272ABE">
        <w:rPr>
          <w:rFonts w:ascii="Times New Roman" w:eastAsia="Calibri" w:hAnsi="Times New Roman" w:cs="Times New Roman"/>
          <w:sz w:val="24"/>
          <w:szCs w:val="24"/>
        </w:rPr>
        <w:t>Офертата на „</w:t>
      </w:r>
      <w:proofErr w:type="spellStart"/>
      <w:r w:rsidRPr="00272ABE">
        <w:rPr>
          <w:rFonts w:ascii="Times New Roman" w:eastAsia="Calibri" w:hAnsi="Times New Roman" w:cs="Times New Roman"/>
          <w:sz w:val="24"/>
          <w:szCs w:val="24"/>
        </w:rPr>
        <w:t>Екосол</w:t>
      </w:r>
      <w:proofErr w:type="spellEnd"/>
      <w:r w:rsidRPr="00272ABE">
        <w:rPr>
          <w:rFonts w:ascii="Times New Roman" w:eastAsia="Calibri" w:hAnsi="Times New Roman" w:cs="Times New Roman"/>
          <w:sz w:val="24"/>
          <w:szCs w:val="24"/>
        </w:rPr>
        <w:t xml:space="preserve"> България“ АД</w:t>
      </w:r>
      <w:r w:rsidRPr="00272ABE">
        <w:rPr>
          <w:rFonts w:ascii="Times New Roman" w:eastAsia="Calibri" w:hAnsi="Times New Roman" w:cs="Times New Roman"/>
          <w:sz w:val="24"/>
          <w:szCs w:val="24"/>
          <w:lang w:eastAsia="bg-BG"/>
        </w:rPr>
        <w:t xml:space="preserve"> за обособена позиция №9 Мини челен товарач - втора употреба - 1 брой, отговаря на поставените изисквания и се допуска до отваряне на плика с надпис „Предлагани ценови параметри“.</w:t>
      </w:r>
    </w:p>
    <w:p w:rsidR="00272ABE" w:rsidRPr="00272ABE" w:rsidRDefault="00272ABE" w:rsidP="00272ABE">
      <w:pPr>
        <w:spacing w:after="0" w:line="240" w:lineRule="auto"/>
        <w:jc w:val="both"/>
        <w:rPr>
          <w:rFonts w:ascii="Times New Roman" w:eastAsia="Calibri" w:hAnsi="Times New Roman" w:cs="Times New Roman"/>
          <w:sz w:val="10"/>
          <w:szCs w:val="10"/>
        </w:rPr>
      </w:pPr>
    </w:p>
    <w:p w:rsidR="00272ABE" w:rsidRPr="00272ABE" w:rsidRDefault="00272ABE" w:rsidP="00272ABE">
      <w:pPr>
        <w:spacing w:after="0" w:line="240" w:lineRule="auto"/>
        <w:jc w:val="both"/>
        <w:rPr>
          <w:rFonts w:ascii="Times New Roman" w:eastAsia="Calibri" w:hAnsi="Times New Roman" w:cs="Times New Roman"/>
          <w:sz w:val="24"/>
          <w:szCs w:val="24"/>
        </w:rPr>
      </w:pPr>
      <w:r w:rsidRPr="00272ABE">
        <w:rPr>
          <w:rFonts w:ascii="Times New Roman" w:eastAsia="Calibri" w:hAnsi="Times New Roman" w:cs="Times New Roman"/>
          <w:sz w:val="24"/>
          <w:szCs w:val="24"/>
        </w:rPr>
        <w:t xml:space="preserve">Офертата на „Сити </w:t>
      </w:r>
      <w:proofErr w:type="spellStart"/>
      <w:r w:rsidRPr="00272ABE">
        <w:rPr>
          <w:rFonts w:ascii="Times New Roman" w:eastAsia="Calibri" w:hAnsi="Times New Roman" w:cs="Times New Roman"/>
          <w:sz w:val="24"/>
          <w:szCs w:val="24"/>
        </w:rPr>
        <w:t>Карс</w:t>
      </w:r>
      <w:proofErr w:type="spellEnd"/>
      <w:r w:rsidRPr="00272ABE">
        <w:rPr>
          <w:rFonts w:ascii="Times New Roman" w:eastAsia="Calibri" w:hAnsi="Times New Roman" w:cs="Times New Roman"/>
          <w:sz w:val="24"/>
          <w:szCs w:val="24"/>
        </w:rPr>
        <w:t>“ ЕООД</w:t>
      </w:r>
      <w:r w:rsidRPr="00272ABE">
        <w:rPr>
          <w:rFonts w:ascii="Times New Roman" w:eastAsia="Calibri" w:hAnsi="Times New Roman" w:cs="Times New Roman"/>
          <w:sz w:val="24"/>
          <w:szCs w:val="24"/>
          <w:lang w:eastAsia="bg-BG"/>
        </w:rPr>
        <w:t xml:space="preserve"> за обособена позиция №1 Самосвал - втора употреба - 1 брой, отговаря на поставените изисквания и се допуска до отваряне на плика с надпис „Предлагани ценови параметри“.</w:t>
      </w:r>
    </w:p>
    <w:p w:rsidR="00272ABE" w:rsidRPr="00272ABE" w:rsidRDefault="00272ABE" w:rsidP="00272ABE">
      <w:pPr>
        <w:spacing w:after="0" w:line="240" w:lineRule="auto"/>
        <w:jc w:val="both"/>
        <w:rPr>
          <w:rFonts w:ascii="Times New Roman" w:eastAsia="Calibri" w:hAnsi="Times New Roman" w:cs="Times New Roman"/>
          <w:sz w:val="10"/>
          <w:szCs w:val="10"/>
        </w:rPr>
      </w:pPr>
    </w:p>
    <w:p w:rsidR="00272ABE" w:rsidRPr="00272ABE" w:rsidRDefault="00272ABE" w:rsidP="00272ABE">
      <w:pPr>
        <w:spacing w:after="0" w:line="240" w:lineRule="auto"/>
        <w:jc w:val="both"/>
        <w:rPr>
          <w:rFonts w:ascii="Times New Roman" w:eastAsia="Calibri" w:hAnsi="Times New Roman" w:cs="Times New Roman"/>
          <w:sz w:val="24"/>
          <w:szCs w:val="24"/>
        </w:rPr>
      </w:pPr>
      <w:r w:rsidRPr="00272ABE">
        <w:rPr>
          <w:rFonts w:ascii="Times New Roman" w:eastAsia="Calibri" w:hAnsi="Times New Roman" w:cs="Times New Roman"/>
          <w:sz w:val="24"/>
          <w:szCs w:val="24"/>
        </w:rPr>
        <w:t xml:space="preserve">Офертата на „Сити </w:t>
      </w:r>
      <w:proofErr w:type="spellStart"/>
      <w:r w:rsidRPr="00272ABE">
        <w:rPr>
          <w:rFonts w:ascii="Times New Roman" w:eastAsia="Calibri" w:hAnsi="Times New Roman" w:cs="Times New Roman"/>
          <w:sz w:val="24"/>
          <w:szCs w:val="24"/>
        </w:rPr>
        <w:t>Карс</w:t>
      </w:r>
      <w:proofErr w:type="spellEnd"/>
      <w:r w:rsidRPr="00272ABE">
        <w:rPr>
          <w:rFonts w:ascii="Times New Roman" w:eastAsia="Calibri" w:hAnsi="Times New Roman" w:cs="Times New Roman"/>
          <w:sz w:val="24"/>
          <w:szCs w:val="24"/>
        </w:rPr>
        <w:t>“ ЕООД</w:t>
      </w:r>
      <w:r w:rsidRPr="00272ABE">
        <w:rPr>
          <w:rFonts w:ascii="Times New Roman" w:eastAsia="Calibri" w:hAnsi="Times New Roman" w:cs="Times New Roman"/>
          <w:sz w:val="24"/>
          <w:szCs w:val="24"/>
          <w:lang w:eastAsia="bg-BG"/>
        </w:rPr>
        <w:t xml:space="preserve"> за обособена позиция №3 </w:t>
      </w:r>
      <w:proofErr w:type="spellStart"/>
      <w:r w:rsidRPr="00272ABE">
        <w:rPr>
          <w:rFonts w:ascii="Times New Roman" w:eastAsia="Calibri" w:hAnsi="Times New Roman" w:cs="Times New Roman"/>
          <w:sz w:val="24"/>
          <w:szCs w:val="24"/>
          <w:lang w:eastAsia="bg-BG"/>
        </w:rPr>
        <w:t>Бус</w:t>
      </w:r>
      <w:proofErr w:type="spellEnd"/>
      <w:r w:rsidRPr="00272ABE">
        <w:rPr>
          <w:rFonts w:ascii="Times New Roman" w:eastAsia="Calibri" w:hAnsi="Times New Roman" w:cs="Times New Roman"/>
          <w:sz w:val="24"/>
          <w:szCs w:val="24"/>
          <w:lang w:eastAsia="bg-BG"/>
        </w:rPr>
        <w:t xml:space="preserve"> - втора употреба - 1 брой, отговаря на поставените изисквания и се допуска до отваряне на плика с надпис „Предлагани ценови параметри“.</w:t>
      </w:r>
    </w:p>
    <w:p w:rsidR="00272ABE" w:rsidRPr="00272ABE" w:rsidRDefault="00272ABE" w:rsidP="00272ABE">
      <w:pPr>
        <w:spacing w:after="0" w:line="240" w:lineRule="auto"/>
        <w:jc w:val="both"/>
        <w:rPr>
          <w:rFonts w:ascii="Times New Roman" w:eastAsia="Calibri" w:hAnsi="Times New Roman" w:cs="Times New Roman"/>
          <w:sz w:val="10"/>
          <w:szCs w:val="10"/>
        </w:rPr>
      </w:pPr>
    </w:p>
    <w:p w:rsidR="00272ABE" w:rsidRPr="00272ABE" w:rsidRDefault="00272ABE" w:rsidP="00272ABE">
      <w:pPr>
        <w:spacing w:after="0" w:line="240" w:lineRule="auto"/>
        <w:jc w:val="both"/>
        <w:rPr>
          <w:rFonts w:ascii="Times New Roman" w:eastAsia="Calibri" w:hAnsi="Times New Roman" w:cs="Times New Roman"/>
          <w:sz w:val="24"/>
          <w:szCs w:val="24"/>
        </w:rPr>
      </w:pPr>
      <w:r w:rsidRPr="00272ABE">
        <w:rPr>
          <w:rFonts w:ascii="Times New Roman" w:eastAsia="Calibri" w:hAnsi="Times New Roman" w:cs="Times New Roman"/>
          <w:sz w:val="24"/>
          <w:szCs w:val="24"/>
        </w:rPr>
        <w:t xml:space="preserve">Офертата на „Сити </w:t>
      </w:r>
      <w:proofErr w:type="spellStart"/>
      <w:r w:rsidRPr="00272ABE">
        <w:rPr>
          <w:rFonts w:ascii="Times New Roman" w:eastAsia="Calibri" w:hAnsi="Times New Roman" w:cs="Times New Roman"/>
          <w:sz w:val="24"/>
          <w:szCs w:val="24"/>
        </w:rPr>
        <w:t>Карс</w:t>
      </w:r>
      <w:proofErr w:type="spellEnd"/>
      <w:r w:rsidRPr="00272ABE">
        <w:rPr>
          <w:rFonts w:ascii="Times New Roman" w:eastAsia="Calibri" w:hAnsi="Times New Roman" w:cs="Times New Roman"/>
          <w:sz w:val="24"/>
          <w:szCs w:val="24"/>
        </w:rPr>
        <w:t>“ ЕООД</w:t>
      </w:r>
      <w:r w:rsidRPr="00272ABE">
        <w:rPr>
          <w:rFonts w:ascii="Times New Roman" w:eastAsia="Calibri" w:hAnsi="Times New Roman" w:cs="Times New Roman"/>
          <w:sz w:val="24"/>
          <w:szCs w:val="24"/>
          <w:lang w:eastAsia="bg-BG"/>
        </w:rPr>
        <w:t xml:space="preserve"> за обособена позиция №6 Трактор - втора употреба - 1 брой; Ремарке, тракторно - втора употреба - 1 брой и Гребло за сняг за трактор - ново - 1 брой, отговаря на поставените изисквания и се допуска до отваряне на плика с надпис „Предлагани ценови параметри“.</w:t>
      </w:r>
    </w:p>
    <w:p w:rsidR="00272ABE" w:rsidRPr="00272ABE" w:rsidRDefault="00272ABE" w:rsidP="00272ABE">
      <w:pPr>
        <w:spacing w:after="0" w:line="240" w:lineRule="auto"/>
        <w:jc w:val="both"/>
        <w:rPr>
          <w:rFonts w:ascii="Times New Roman" w:eastAsia="Calibri" w:hAnsi="Times New Roman" w:cs="Times New Roman"/>
          <w:sz w:val="10"/>
          <w:szCs w:val="10"/>
        </w:rPr>
      </w:pPr>
    </w:p>
    <w:p w:rsidR="00272ABE" w:rsidRPr="00272ABE" w:rsidRDefault="00272ABE" w:rsidP="00272ABE">
      <w:pPr>
        <w:spacing w:after="0" w:line="240" w:lineRule="auto"/>
        <w:jc w:val="both"/>
        <w:rPr>
          <w:rFonts w:ascii="Times New Roman" w:eastAsia="Calibri" w:hAnsi="Times New Roman" w:cs="Times New Roman"/>
          <w:sz w:val="24"/>
          <w:szCs w:val="24"/>
          <w:lang w:val="en-US"/>
        </w:rPr>
      </w:pPr>
      <w:r w:rsidRPr="00272ABE">
        <w:rPr>
          <w:rFonts w:ascii="Times New Roman" w:eastAsia="Calibri" w:hAnsi="Times New Roman" w:cs="Times New Roman"/>
          <w:sz w:val="24"/>
          <w:szCs w:val="24"/>
        </w:rPr>
        <w:t>Офертата на „Дончев -</w:t>
      </w:r>
      <w:proofErr w:type="spellStart"/>
      <w:r w:rsidRPr="00272ABE">
        <w:rPr>
          <w:rFonts w:ascii="Times New Roman" w:eastAsia="Calibri" w:hAnsi="Times New Roman" w:cs="Times New Roman"/>
          <w:sz w:val="24"/>
          <w:szCs w:val="24"/>
        </w:rPr>
        <w:t>Трансавто</w:t>
      </w:r>
      <w:proofErr w:type="spellEnd"/>
      <w:r w:rsidRPr="00272ABE">
        <w:rPr>
          <w:rFonts w:ascii="Times New Roman" w:eastAsia="Calibri" w:hAnsi="Times New Roman" w:cs="Times New Roman"/>
          <w:sz w:val="24"/>
          <w:szCs w:val="24"/>
        </w:rPr>
        <w:t>“ ЕООД</w:t>
      </w:r>
      <w:r w:rsidRPr="00272ABE">
        <w:rPr>
          <w:rFonts w:ascii="Times New Roman" w:eastAsia="Calibri" w:hAnsi="Times New Roman" w:cs="Times New Roman"/>
          <w:sz w:val="24"/>
          <w:szCs w:val="24"/>
          <w:lang w:eastAsia="bg-BG"/>
        </w:rPr>
        <w:t xml:space="preserve"> за обособена позиция №1 Самосвал - втора употреба - 1 брой</w:t>
      </w:r>
      <w:r w:rsidRPr="00272ABE">
        <w:rPr>
          <w:rFonts w:ascii="Times New Roman" w:eastAsia="Calibri" w:hAnsi="Times New Roman" w:cs="Times New Roman"/>
          <w:sz w:val="24"/>
          <w:szCs w:val="24"/>
        </w:rPr>
        <w:t xml:space="preserve"> се предлага се за отстраняване на основание чл. 107, т.2, б. а) от ЗОП.</w:t>
      </w:r>
    </w:p>
    <w:p w:rsidR="00272ABE" w:rsidRPr="00272ABE" w:rsidRDefault="00272ABE" w:rsidP="00272ABE">
      <w:pPr>
        <w:spacing w:after="0" w:line="240" w:lineRule="auto"/>
        <w:jc w:val="both"/>
        <w:rPr>
          <w:rFonts w:ascii="Times New Roman" w:eastAsia="Calibri" w:hAnsi="Times New Roman" w:cs="Times New Roman"/>
          <w:bCs/>
          <w:sz w:val="24"/>
          <w:szCs w:val="24"/>
        </w:rPr>
      </w:pPr>
      <w:r w:rsidRPr="00272ABE">
        <w:rPr>
          <w:rFonts w:ascii="Times New Roman" w:eastAsia="Calibri" w:hAnsi="Times New Roman" w:cs="Times New Roman"/>
          <w:sz w:val="24"/>
          <w:szCs w:val="24"/>
        </w:rPr>
        <w:t>Мотиви:</w:t>
      </w:r>
      <w:r w:rsidRPr="00272ABE">
        <w:rPr>
          <w:rFonts w:ascii="Times New Roman" w:eastAsia="Calibri" w:hAnsi="Times New Roman" w:cs="Times New Roman"/>
          <w:bCs/>
          <w:sz w:val="24"/>
          <w:szCs w:val="24"/>
        </w:rPr>
        <w:t xml:space="preserve"> </w:t>
      </w:r>
    </w:p>
    <w:p w:rsidR="00272ABE" w:rsidRPr="00EB0BA1" w:rsidRDefault="00EB0BA1" w:rsidP="00272ABE">
      <w:pPr>
        <w:spacing w:after="0" w:line="240" w:lineRule="auto"/>
        <w:jc w:val="both"/>
        <w:rPr>
          <w:rFonts w:ascii="Times New Roman" w:eastAsia="Calibri" w:hAnsi="Times New Roman" w:cs="Times New Roman"/>
          <w:bCs/>
          <w:sz w:val="24"/>
          <w:szCs w:val="24"/>
        </w:rPr>
      </w:pPr>
      <w:r w:rsidRPr="00EB0BA1">
        <w:rPr>
          <w:rFonts w:ascii="Times New Roman" w:eastAsia="Calibri" w:hAnsi="Times New Roman" w:cs="Times New Roman"/>
          <w:bCs/>
          <w:sz w:val="24"/>
          <w:szCs w:val="24"/>
        </w:rPr>
        <w:t>1. От представените снимки  на автомобила е видно, че се предлага сметосъбирач, а не самосвал съгласно изискванията на възложителя, обективирани в т. II.2.4. от обявлението за поръчката за обособена позиция № 1.  Следователно офертата на участника не съответства на предварително обявените условия на поръчката.</w:t>
      </w:r>
    </w:p>
    <w:p w:rsidR="00272ABE" w:rsidRPr="00272ABE" w:rsidRDefault="00272ABE" w:rsidP="00272ABE">
      <w:pPr>
        <w:spacing w:after="0" w:line="240" w:lineRule="auto"/>
        <w:jc w:val="both"/>
        <w:rPr>
          <w:rFonts w:ascii="Times New Roman" w:eastAsia="Calibri" w:hAnsi="Times New Roman" w:cs="Times New Roman"/>
          <w:sz w:val="24"/>
          <w:szCs w:val="24"/>
          <w:lang w:val="en-US"/>
        </w:rPr>
      </w:pPr>
      <w:r w:rsidRPr="00272ABE">
        <w:rPr>
          <w:rFonts w:ascii="Times New Roman" w:eastAsia="Times New Roman" w:hAnsi="Times New Roman" w:cs="Times New Roman"/>
          <w:sz w:val="24"/>
          <w:szCs w:val="24"/>
        </w:rPr>
        <w:t>Офертата на „Дончев -</w:t>
      </w:r>
      <w:proofErr w:type="spellStart"/>
      <w:r w:rsidRPr="00272ABE">
        <w:rPr>
          <w:rFonts w:ascii="Times New Roman" w:eastAsia="Times New Roman" w:hAnsi="Times New Roman" w:cs="Times New Roman"/>
          <w:sz w:val="24"/>
          <w:szCs w:val="24"/>
        </w:rPr>
        <w:t>Трансавто</w:t>
      </w:r>
      <w:proofErr w:type="spellEnd"/>
      <w:r w:rsidRPr="00272ABE">
        <w:rPr>
          <w:rFonts w:ascii="Times New Roman" w:eastAsia="Times New Roman" w:hAnsi="Times New Roman" w:cs="Times New Roman"/>
          <w:sz w:val="24"/>
          <w:szCs w:val="24"/>
        </w:rPr>
        <w:t>“ ЕООД</w:t>
      </w:r>
      <w:r w:rsidRPr="00272ABE">
        <w:rPr>
          <w:rFonts w:ascii="Times New Roman" w:eastAsia="Times New Roman" w:hAnsi="Times New Roman" w:cs="Times New Roman"/>
          <w:sz w:val="24"/>
          <w:szCs w:val="24"/>
          <w:lang w:eastAsia="bg-BG"/>
        </w:rPr>
        <w:t xml:space="preserve"> за обособена позиция №3 </w:t>
      </w:r>
      <w:proofErr w:type="spellStart"/>
      <w:r w:rsidRPr="00272ABE">
        <w:rPr>
          <w:rFonts w:ascii="Times New Roman" w:eastAsia="Times New Roman" w:hAnsi="Times New Roman" w:cs="Times New Roman"/>
          <w:sz w:val="24"/>
          <w:szCs w:val="24"/>
          <w:lang w:eastAsia="bg-BG"/>
        </w:rPr>
        <w:t>Бус</w:t>
      </w:r>
      <w:proofErr w:type="spellEnd"/>
      <w:r w:rsidRPr="00272ABE">
        <w:rPr>
          <w:rFonts w:ascii="Times New Roman" w:eastAsia="Times New Roman" w:hAnsi="Times New Roman" w:cs="Times New Roman"/>
          <w:sz w:val="24"/>
          <w:szCs w:val="24"/>
          <w:lang w:eastAsia="bg-BG"/>
        </w:rPr>
        <w:t xml:space="preserve"> - втора употреба - 1 брой</w:t>
      </w:r>
      <w:r w:rsidRPr="00272ABE">
        <w:rPr>
          <w:rFonts w:ascii="Times New Roman" w:eastAsia="Calibri" w:hAnsi="Times New Roman" w:cs="Times New Roman"/>
          <w:sz w:val="24"/>
          <w:szCs w:val="24"/>
        </w:rPr>
        <w:t xml:space="preserve"> се предлага се за отстраняване на основание чл. 107, т.2, б. а) от ЗОП.</w:t>
      </w:r>
    </w:p>
    <w:p w:rsidR="00272ABE" w:rsidRPr="00272ABE" w:rsidRDefault="00272ABE" w:rsidP="00272ABE">
      <w:pPr>
        <w:spacing w:after="0" w:line="240" w:lineRule="auto"/>
        <w:jc w:val="both"/>
        <w:rPr>
          <w:rFonts w:ascii="Times New Roman" w:eastAsia="Calibri" w:hAnsi="Times New Roman" w:cs="Times New Roman"/>
          <w:bCs/>
          <w:sz w:val="24"/>
          <w:szCs w:val="24"/>
          <w:lang w:val="en-US"/>
        </w:rPr>
      </w:pPr>
      <w:r w:rsidRPr="00272ABE">
        <w:rPr>
          <w:rFonts w:ascii="Times New Roman" w:eastAsia="Calibri" w:hAnsi="Times New Roman" w:cs="Times New Roman"/>
          <w:sz w:val="24"/>
          <w:szCs w:val="24"/>
        </w:rPr>
        <w:t>Мотиви:</w:t>
      </w:r>
      <w:r w:rsidRPr="00272ABE">
        <w:rPr>
          <w:rFonts w:ascii="Times New Roman" w:eastAsia="Calibri" w:hAnsi="Times New Roman" w:cs="Times New Roman"/>
          <w:bCs/>
          <w:sz w:val="24"/>
          <w:szCs w:val="24"/>
        </w:rPr>
        <w:t xml:space="preserve"> </w:t>
      </w:r>
    </w:p>
    <w:p w:rsidR="00272ABE" w:rsidRDefault="00EB0BA1" w:rsidP="00272ABE">
      <w:pPr>
        <w:spacing w:after="0" w:line="240" w:lineRule="auto"/>
        <w:ind w:firstLine="708"/>
        <w:jc w:val="both"/>
        <w:rPr>
          <w:rFonts w:ascii="Times New Roman" w:eastAsia="Calibri" w:hAnsi="Times New Roman" w:cs="Times New Roman"/>
          <w:b/>
          <w:sz w:val="24"/>
          <w:szCs w:val="24"/>
        </w:rPr>
      </w:pPr>
      <w:r w:rsidRPr="00EB0BA1">
        <w:rPr>
          <w:rFonts w:ascii="Times New Roman" w:eastAsia="Calibri" w:hAnsi="Times New Roman" w:cs="Times New Roman"/>
          <w:sz w:val="24"/>
          <w:szCs w:val="24"/>
        </w:rPr>
        <w:t xml:space="preserve">1. От приложената техническа спецификация, подписана от управителя, е видно, че предлаганият </w:t>
      </w:r>
      <w:proofErr w:type="spellStart"/>
      <w:r w:rsidRPr="00EB0BA1">
        <w:rPr>
          <w:rFonts w:ascii="Times New Roman" w:eastAsia="Calibri" w:hAnsi="Times New Roman" w:cs="Times New Roman"/>
          <w:sz w:val="24"/>
          <w:szCs w:val="24"/>
        </w:rPr>
        <w:t>бус</w:t>
      </w:r>
      <w:proofErr w:type="spellEnd"/>
      <w:r w:rsidRPr="00EB0BA1">
        <w:rPr>
          <w:rFonts w:ascii="Times New Roman" w:eastAsia="Calibri" w:hAnsi="Times New Roman" w:cs="Times New Roman"/>
          <w:sz w:val="24"/>
          <w:szCs w:val="24"/>
        </w:rPr>
        <w:t xml:space="preserve"> е с височина 2,33 м. и не отговаря на изискването </w:t>
      </w:r>
      <w:proofErr w:type="spellStart"/>
      <w:r w:rsidRPr="00EB0BA1">
        <w:rPr>
          <w:rFonts w:ascii="Times New Roman" w:eastAsia="Calibri" w:hAnsi="Times New Roman" w:cs="Times New Roman"/>
          <w:sz w:val="24"/>
          <w:szCs w:val="24"/>
        </w:rPr>
        <w:t>обективирано</w:t>
      </w:r>
      <w:proofErr w:type="spellEnd"/>
      <w:r w:rsidRPr="00EB0BA1">
        <w:rPr>
          <w:rFonts w:ascii="Times New Roman" w:eastAsia="Calibri" w:hAnsi="Times New Roman" w:cs="Times New Roman"/>
          <w:sz w:val="24"/>
          <w:szCs w:val="24"/>
        </w:rPr>
        <w:t xml:space="preserve"> в т.II. 2.4. от обявлението за поръчката за обособена позиция № 3 – „Височина на </w:t>
      </w:r>
      <w:proofErr w:type="spellStart"/>
      <w:r w:rsidRPr="00EB0BA1">
        <w:rPr>
          <w:rFonts w:ascii="Times New Roman" w:eastAsia="Calibri" w:hAnsi="Times New Roman" w:cs="Times New Roman"/>
          <w:sz w:val="24"/>
          <w:szCs w:val="24"/>
        </w:rPr>
        <w:t>буса</w:t>
      </w:r>
      <w:proofErr w:type="spellEnd"/>
      <w:r w:rsidRPr="00EB0BA1">
        <w:rPr>
          <w:rFonts w:ascii="Times New Roman" w:eastAsia="Calibri" w:hAnsi="Times New Roman" w:cs="Times New Roman"/>
          <w:sz w:val="24"/>
          <w:szCs w:val="24"/>
        </w:rPr>
        <w:t xml:space="preserve"> - до 2.20 м.“  Следователно офертата на участника не съответства на предварително обявените условия на поръчката.</w:t>
      </w:r>
    </w:p>
    <w:p w:rsidR="00272ABE" w:rsidRPr="00416648" w:rsidRDefault="00272ABE" w:rsidP="00272ABE">
      <w:pPr>
        <w:spacing w:after="0" w:line="240" w:lineRule="auto"/>
        <w:ind w:firstLine="708"/>
        <w:jc w:val="both"/>
        <w:rPr>
          <w:rFonts w:ascii="Times New Roman" w:eastAsia="Calibri" w:hAnsi="Times New Roman" w:cs="Times New Roman"/>
          <w:b/>
          <w:sz w:val="16"/>
          <w:szCs w:val="16"/>
        </w:rPr>
      </w:pPr>
    </w:p>
    <w:p w:rsidR="003D03BF" w:rsidRPr="006D3927" w:rsidRDefault="003D03BF" w:rsidP="0033738C">
      <w:pPr>
        <w:spacing w:after="0" w:line="240" w:lineRule="auto"/>
        <w:ind w:firstLine="708"/>
        <w:jc w:val="both"/>
        <w:rPr>
          <w:rFonts w:ascii="Times New Roman" w:eastAsia="Calibri" w:hAnsi="Times New Roman" w:cs="Times New Roman"/>
          <w:sz w:val="24"/>
          <w:szCs w:val="24"/>
        </w:rPr>
      </w:pPr>
      <w:r w:rsidRPr="006D3927">
        <w:rPr>
          <w:rFonts w:ascii="Times New Roman" w:eastAsia="Calibri" w:hAnsi="Times New Roman" w:cs="Times New Roman"/>
          <w:sz w:val="24"/>
          <w:szCs w:val="24"/>
        </w:rPr>
        <w:t>В съответствие с разпоредбите на чл. 57 от ППЗОП комисията отвори ценовите предложения на допуснатите участници</w:t>
      </w:r>
      <w:r w:rsidR="00AC4979">
        <w:rPr>
          <w:rFonts w:ascii="Times New Roman" w:eastAsia="Calibri" w:hAnsi="Times New Roman" w:cs="Times New Roman"/>
          <w:sz w:val="24"/>
          <w:szCs w:val="24"/>
        </w:rPr>
        <w:t xml:space="preserve"> </w:t>
      </w:r>
      <w:r w:rsidRPr="006D3927">
        <w:rPr>
          <w:rFonts w:ascii="Times New Roman" w:eastAsia="Calibri" w:hAnsi="Times New Roman" w:cs="Times New Roman"/>
          <w:sz w:val="24"/>
          <w:szCs w:val="24"/>
        </w:rPr>
        <w:t xml:space="preserve">/плик “Предлагани ценови параметри“/ на </w:t>
      </w:r>
      <w:r w:rsidR="00272ABE">
        <w:rPr>
          <w:rFonts w:ascii="Times New Roman" w:eastAsia="Calibri" w:hAnsi="Times New Roman" w:cs="Times New Roman"/>
          <w:sz w:val="24"/>
          <w:szCs w:val="24"/>
        </w:rPr>
        <w:t>21</w:t>
      </w:r>
      <w:r w:rsidRPr="006D3927">
        <w:rPr>
          <w:rFonts w:ascii="Times New Roman" w:eastAsia="Calibri" w:hAnsi="Times New Roman" w:cs="Times New Roman"/>
          <w:sz w:val="24"/>
          <w:szCs w:val="24"/>
        </w:rPr>
        <w:t>.</w:t>
      </w:r>
      <w:r w:rsidR="00C32FB9" w:rsidRPr="006D3927">
        <w:rPr>
          <w:rFonts w:ascii="Times New Roman" w:eastAsia="Calibri" w:hAnsi="Times New Roman" w:cs="Times New Roman"/>
          <w:sz w:val="24"/>
          <w:szCs w:val="24"/>
        </w:rPr>
        <w:t>0</w:t>
      </w:r>
      <w:r w:rsidR="00272ABE">
        <w:rPr>
          <w:rFonts w:ascii="Times New Roman" w:eastAsia="Calibri" w:hAnsi="Times New Roman" w:cs="Times New Roman"/>
          <w:sz w:val="24"/>
          <w:szCs w:val="24"/>
        </w:rPr>
        <w:t>8</w:t>
      </w:r>
      <w:r w:rsidRPr="006D3927">
        <w:rPr>
          <w:rFonts w:ascii="Times New Roman" w:eastAsia="Calibri" w:hAnsi="Times New Roman" w:cs="Times New Roman"/>
          <w:sz w:val="24"/>
          <w:szCs w:val="24"/>
        </w:rPr>
        <w:t>.201</w:t>
      </w:r>
      <w:r w:rsidR="00C32FB9" w:rsidRPr="006D3927">
        <w:rPr>
          <w:rFonts w:ascii="Times New Roman" w:eastAsia="Calibri" w:hAnsi="Times New Roman" w:cs="Times New Roman"/>
          <w:sz w:val="24"/>
          <w:szCs w:val="24"/>
        </w:rPr>
        <w:t>7</w:t>
      </w:r>
      <w:r w:rsidR="003C0DA4">
        <w:rPr>
          <w:rFonts w:ascii="Times New Roman" w:eastAsia="Calibri" w:hAnsi="Times New Roman" w:cs="Times New Roman"/>
          <w:sz w:val="24"/>
          <w:szCs w:val="24"/>
        </w:rPr>
        <w:t xml:space="preserve"> </w:t>
      </w:r>
      <w:r w:rsidRPr="006D3927">
        <w:rPr>
          <w:rFonts w:ascii="Times New Roman" w:eastAsia="Calibri" w:hAnsi="Times New Roman" w:cs="Times New Roman"/>
          <w:sz w:val="24"/>
          <w:szCs w:val="24"/>
        </w:rPr>
        <w:t xml:space="preserve">г. от </w:t>
      </w:r>
      <w:r w:rsidR="00272ABE">
        <w:rPr>
          <w:rFonts w:ascii="Times New Roman" w:eastAsia="Calibri" w:hAnsi="Times New Roman" w:cs="Times New Roman"/>
          <w:sz w:val="24"/>
          <w:szCs w:val="24"/>
        </w:rPr>
        <w:t>14</w:t>
      </w:r>
      <w:r w:rsidR="00C32FB9" w:rsidRPr="006D3927">
        <w:rPr>
          <w:rFonts w:ascii="Times New Roman" w:eastAsia="Calibri" w:hAnsi="Times New Roman" w:cs="Times New Roman"/>
          <w:sz w:val="24"/>
          <w:szCs w:val="24"/>
        </w:rPr>
        <w:t>:00 часа</w:t>
      </w:r>
      <w:r w:rsidRPr="006D3927">
        <w:rPr>
          <w:rFonts w:ascii="Times New Roman" w:eastAsia="Calibri" w:hAnsi="Times New Roman" w:cs="Times New Roman"/>
          <w:sz w:val="24"/>
          <w:szCs w:val="24"/>
        </w:rPr>
        <w:t xml:space="preserve">. </w:t>
      </w:r>
    </w:p>
    <w:p w:rsidR="003D03BF" w:rsidRDefault="003D03BF" w:rsidP="003D03BF">
      <w:pPr>
        <w:spacing w:after="0" w:line="240" w:lineRule="auto"/>
        <w:ind w:firstLine="720"/>
        <w:jc w:val="both"/>
        <w:rPr>
          <w:rFonts w:ascii="Times New Roman" w:eastAsia="Times New Roman" w:hAnsi="Times New Roman" w:cs="Times New Roman"/>
          <w:sz w:val="24"/>
          <w:szCs w:val="24"/>
          <w:lang w:eastAsia="ro-RO"/>
        </w:rPr>
      </w:pPr>
      <w:r w:rsidRPr="006D3927">
        <w:rPr>
          <w:rFonts w:ascii="Times New Roman" w:eastAsia="Times New Roman" w:hAnsi="Times New Roman" w:cs="Times New Roman"/>
          <w:sz w:val="24"/>
          <w:szCs w:val="24"/>
          <w:lang w:eastAsia="ro-RO"/>
        </w:rPr>
        <w:t>В съответствие с разпоредбите на чл.57, ал.3 от ППЗОП комисията оповести ценовите  оферти: плик</w:t>
      </w:r>
      <w:r w:rsidR="00272ABE">
        <w:rPr>
          <w:rFonts w:ascii="Times New Roman" w:eastAsia="Times New Roman" w:hAnsi="Times New Roman" w:cs="Times New Roman"/>
          <w:sz w:val="24"/>
          <w:szCs w:val="24"/>
          <w:lang w:eastAsia="ro-RO"/>
        </w:rPr>
        <w:t xml:space="preserve"> „Предлагани ценови параметри“ на допуснатите:</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41"/>
        <w:gridCol w:w="3558"/>
      </w:tblGrid>
      <w:tr w:rsidR="00E86F2F" w:rsidRPr="00E86F2F" w:rsidTr="00D76E33">
        <w:trPr>
          <w:jc w:val="center"/>
        </w:trPr>
        <w:tc>
          <w:tcPr>
            <w:tcW w:w="5935" w:type="dxa"/>
            <w:tcBorders>
              <w:top w:val="single" w:sz="4" w:space="0" w:color="auto"/>
              <w:left w:val="single" w:sz="4" w:space="0" w:color="auto"/>
              <w:bottom w:val="single" w:sz="4" w:space="0" w:color="auto"/>
              <w:right w:val="single" w:sz="4" w:space="0" w:color="auto"/>
            </w:tcBorders>
          </w:tcPr>
          <w:p w:rsidR="00E86F2F" w:rsidRPr="00E86F2F" w:rsidRDefault="00E86F2F" w:rsidP="00E86F2F">
            <w:pPr>
              <w:suppressAutoHyphens/>
              <w:spacing w:after="0" w:line="240" w:lineRule="auto"/>
              <w:jc w:val="center"/>
              <w:rPr>
                <w:rFonts w:ascii="Times New Roman" w:eastAsia="Calibri" w:hAnsi="Times New Roman" w:cs="Times New Roman"/>
                <w:b/>
                <w:sz w:val="24"/>
                <w:szCs w:val="24"/>
              </w:rPr>
            </w:pPr>
            <w:r w:rsidRPr="00E86F2F">
              <w:rPr>
                <w:rFonts w:ascii="Times New Roman" w:eastAsia="Times New Roman" w:hAnsi="Times New Roman" w:cs="Times New Roman"/>
                <w:b/>
                <w:sz w:val="24"/>
                <w:szCs w:val="24"/>
              </w:rPr>
              <w:t>Участник</w:t>
            </w:r>
            <w:r w:rsidRPr="00E86F2F">
              <w:rPr>
                <w:rFonts w:ascii="Times New Roman" w:eastAsia="Calibri" w:hAnsi="Times New Roman" w:cs="Times New Roman"/>
                <w:b/>
                <w:sz w:val="24"/>
                <w:szCs w:val="24"/>
              </w:rPr>
              <w:t xml:space="preserve"> </w:t>
            </w:r>
          </w:p>
        </w:tc>
        <w:tc>
          <w:tcPr>
            <w:tcW w:w="3599" w:type="dxa"/>
            <w:gridSpan w:val="2"/>
            <w:tcBorders>
              <w:top w:val="single" w:sz="4" w:space="0" w:color="auto"/>
              <w:left w:val="single" w:sz="4" w:space="0" w:color="auto"/>
              <w:bottom w:val="single" w:sz="4" w:space="0" w:color="auto"/>
              <w:right w:val="single" w:sz="4" w:space="0" w:color="auto"/>
            </w:tcBorders>
          </w:tcPr>
          <w:p w:rsidR="00E86F2F" w:rsidRPr="00E86F2F" w:rsidRDefault="00E86F2F" w:rsidP="00E86F2F">
            <w:pPr>
              <w:suppressAutoHyphens/>
              <w:spacing w:after="0" w:line="240" w:lineRule="auto"/>
              <w:jc w:val="center"/>
              <w:rPr>
                <w:rFonts w:ascii="Times New Roman" w:eastAsia="Calibri" w:hAnsi="Times New Roman" w:cs="Times New Roman"/>
                <w:b/>
                <w:sz w:val="24"/>
                <w:szCs w:val="24"/>
              </w:rPr>
            </w:pPr>
            <w:r w:rsidRPr="00E86F2F">
              <w:rPr>
                <w:rFonts w:ascii="Times New Roman" w:eastAsia="Calibri" w:hAnsi="Times New Roman" w:cs="Times New Roman"/>
                <w:b/>
                <w:sz w:val="24"/>
                <w:szCs w:val="24"/>
              </w:rPr>
              <w:t>Предлагана обща  цена  в лева с ДДС</w:t>
            </w:r>
          </w:p>
        </w:tc>
      </w:tr>
      <w:tr w:rsidR="00E86F2F" w:rsidRPr="00E86F2F" w:rsidTr="00D76E33">
        <w:trPr>
          <w:trHeight w:val="291"/>
          <w:jc w:val="center"/>
        </w:trPr>
        <w:tc>
          <w:tcPr>
            <w:tcW w:w="9534" w:type="dxa"/>
            <w:gridSpan w:val="3"/>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jc w:val="center"/>
              <w:rPr>
                <w:rFonts w:ascii="Times New Roman" w:eastAsia="Calibri" w:hAnsi="Times New Roman" w:cs="Times New Roman"/>
                <w:b/>
                <w:sz w:val="24"/>
                <w:szCs w:val="24"/>
              </w:rPr>
            </w:pPr>
            <w:r w:rsidRPr="00E86F2F">
              <w:rPr>
                <w:rFonts w:ascii="Times New Roman" w:eastAsia="Calibri" w:hAnsi="Times New Roman" w:cs="Times New Roman"/>
                <w:b/>
                <w:sz w:val="24"/>
                <w:szCs w:val="24"/>
              </w:rPr>
              <w:t>Обособена позиция № 1</w:t>
            </w:r>
            <w:r w:rsidRPr="00E86F2F">
              <w:rPr>
                <w:rFonts w:ascii="Times New Roman" w:eastAsia="Calibri" w:hAnsi="Times New Roman" w:cs="Times New Roman"/>
                <w:sz w:val="24"/>
                <w:szCs w:val="24"/>
                <w:lang w:eastAsia="bg-BG"/>
              </w:rPr>
              <w:t xml:space="preserve"> Самосвал - втора употреба - 1 брой</w:t>
            </w:r>
          </w:p>
        </w:tc>
      </w:tr>
      <w:tr w:rsidR="00E86F2F" w:rsidRPr="00E86F2F" w:rsidTr="00D76E33">
        <w:trPr>
          <w:trHeight w:val="290"/>
          <w:jc w:val="center"/>
        </w:trPr>
        <w:tc>
          <w:tcPr>
            <w:tcW w:w="5935" w:type="dxa"/>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rPr>
                <w:rFonts w:ascii="Times New Roman" w:eastAsia="Times New Roman" w:hAnsi="Times New Roman" w:cs="Times New Roman"/>
                <w:sz w:val="24"/>
                <w:szCs w:val="24"/>
              </w:rPr>
            </w:pPr>
            <w:r w:rsidRPr="00E86F2F">
              <w:rPr>
                <w:rFonts w:ascii="Times New Roman" w:eastAsia="Times New Roman" w:hAnsi="Times New Roman" w:cs="Times New Roman"/>
                <w:sz w:val="24"/>
                <w:szCs w:val="24"/>
              </w:rPr>
              <w:t xml:space="preserve">„Сити </w:t>
            </w:r>
            <w:proofErr w:type="spellStart"/>
            <w:r w:rsidRPr="00E86F2F">
              <w:rPr>
                <w:rFonts w:ascii="Times New Roman" w:eastAsia="Times New Roman" w:hAnsi="Times New Roman" w:cs="Times New Roman"/>
                <w:sz w:val="24"/>
                <w:szCs w:val="24"/>
              </w:rPr>
              <w:t>Карс</w:t>
            </w:r>
            <w:proofErr w:type="spellEnd"/>
            <w:r w:rsidRPr="00E86F2F">
              <w:rPr>
                <w:rFonts w:ascii="Times New Roman" w:eastAsia="Times New Roman" w:hAnsi="Times New Roman" w:cs="Times New Roman"/>
                <w:sz w:val="24"/>
                <w:szCs w:val="24"/>
              </w:rPr>
              <w:t>“ ЕООД</w:t>
            </w:r>
          </w:p>
        </w:tc>
        <w:tc>
          <w:tcPr>
            <w:tcW w:w="3599" w:type="dxa"/>
            <w:gridSpan w:val="2"/>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jc w:val="right"/>
              <w:rPr>
                <w:rFonts w:ascii="Times New Roman" w:eastAsia="Calibri" w:hAnsi="Times New Roman" w:cs="Times New Roman"/>
                <w:b/>
                <w:sz w:val="24"/>
                <w:szCs w:val="24"/>
              </w:rPr>
            </w:pPr>
            <w:r w:rsidRPr="00E86F2F">
              <w:rPr>
                <w:rFonts w:ascii="Times New Roman" w:eastAsia="Calibri" w:hAnsi="Times New Roman" w:cs="Times New Roman"/>
                <w:b/>
                <w:sz w:val="24"/>
                <w:szCs w:val="24"/>
              </w:rPr>
              <w:t>16900,00</w:t>
            </w:r>
          </w:p>
        </w:tc>
      </w:tr>
      <w:tr w:rsidR="00E86F2F" w:rsidRPr="00E86F2F" w:rsidTr="00D76E33">
        <w:trPr>
          <w:trHeight w:val="253"/>
          <w:jc w:val="center"/>
        </w:trPr>
        <w:tc>
          <w:tcPr>
            <w:tcW w:w="9534" w:type="dxa"/>
            <w:gridSpan w:val="3"/>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jc w:val="center"/>
              <w:rPr>
                <w:rFonts w:ascii="Times New Roman" w:eastAsia="Calibri" w:hAnsi="Times New Roman" w:cs="Times New Roman"/>
                <w:b/>
                <w:sz w:val="24"/>
                <w:szCs w:val="24"/>
              </w:rPr>
            </w:pPr>
            <w:r w:rsidRPr="00E86F2F">
              <w:rPr>
                <w:rFonts w:ascii="Times New Roman" w:eastAsia="Calibri" w:hAnsi="Times New Roman" w:cs="Times New Roman"/>
                <w:b/>
                <w:sz w:val="24"/>
                <w:szCs w:val="24"/>
              </w:rPr>
              <w:lastRenderedPageBreak/>
              <w:t>Обособена позиция № 3</w:t>
            </w:r>
            <w:r w:rsidRPr="00E86F2F">
              <w:rPr>
                <w:rFonts w:ascii="Times New Roman" w:eastAsia="Calibri" w:hAnsi="Times New Roman" w:cs="Times New Roman"/>
                <w:sz w:val="24"/>
                <w:szCs w:val="24"/>
                <w:lang w:eastAsia="bg-BG"/>
              </w:rPr>
              <w:t xml:space="preserve"> </w:t>
            </w:r>
            <w:proofErr w:type="spellStart"/>
            <w:r w:rsidRPr="00E86F2F">
              <w:rPr>
                <w:rFonts w:ascii="Times New Roman" w:eastAsia="Calibri" w:hAnsi="Times New Roman" w:cs="Times New Roman"/>
                <w:sz w:val="24"/>
                <w:szCs w:val="24"/>
                <w:lang w:eastAsia="bg-BG"/>
              </w:rPr>
              <w:t>Бус</w:t>
            </w:r>
            <w:proofErr w:type="spellEnd"/>
            <w:r w:rsidRPr="00E86F2F">
              <w:rPr>
                <w:rFonts w:ascii="Times New Roman" w:eastAsia="Calibri" w:hAnsi="Times New Roman" w:cs="Times New Roman"/>
                <w:sz w:val="24"/>
                <w:szCs w:val="24"/>
                <w:lang w:eastAsia="bg-BG"/>
              </w:rPr>
              <w:t xml:space="preserve"> - втора употреба - 1 брой</w:t>
            </w:r>
          </w:p>
        </w:tc>
      </w:tr>
      <w:tr w:rsidR="00E86F2F" w:rsidRPr="00E86F2F" w:rsidTr="00D76E33">
        <w:trPr>
          <w:trHeight w:val="238"/>
          <w:jc w:val="center"/>
        </w:trPr>
        <w:tc>
          <w:tcPr>
            <w:tcW w:w="5976" w:type="dxa"/>
            <w:gridSpan w:val="2"/>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rPr>
                <w:rFonts w:ascii="Times New Roman" w:eastAsia="Calibri" w:hAnsi="Times New Roman" w:cs="Times New Roman"/>
                <w:b/>
                <w:sz w:val="24"/>
                <w:szCs w:val="24"/>
              </w:rPr>
            </w:pPr>
            <w:r w:rsidRPr="00E86F2F">
              <w:rPr>
                <w:rFonts w:ascii="Times New Roman" w:eastAsia="Calibri" w:hAnsi="Times New Roman" w:cs="Times New Roman"/>
                <w:sz w:val="24"/>
                <w:szCs w:val="24"/>
              </w:rPr>
              <w:t xml:space="preserve">„Сити </w:t>
            </w:r>
            <w:proofErr w:type="spellStart"/>
            <w:r w:rsidRPr="00E86F2F">
              <w:rPr>
                <w:rFonts w:ascii="Times New Roman" w:eastAsia="Calibri" w:hAnsi="Times New Roman" w:cs="Times New Roman"/>
                <w:sz w:val="24"/>
                <w:szCs w:val="24"/>
              </w:rPr>
              <w:t>Карс</w:t>
            </w:r>
            <w:proofErr w:type="spellEnd"/>
            <w:r w:rsidRPr="00E86F2F">
              <w:rPr>
                <w:rFonts w:ascii="Times New Roman" w:eastAsia="Calibri" w:hAnsi="Times New Roman" w:cs="Times New Roman"/>
                <w:sz w:val="24"/>
                <w:szCs w:val="24"/>
              </w:rPr>
              <w:t>“ ЕООД</w:t>
            </w:r>
          </w:p>
        </w:tc>
        <w:tc>
          <w:tcPr>
            <w:tcW w:w="3558" w:type="dxa"/>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jc w:val="right"/>
              <w:rPr>
                <w:rFonts w:ascii="Times New Roman" w:eastAsia="Calibri" w:hAnsi="Times New Roman" w:cs="Times New Roman"/>
                <w:b/>
                <w:sz w:val="24"/>
                <w:szCs w:val="24"/>
              </w:rPr>
            </w:pPr>
            <w:r w:rsidRPr="00E86F2F">
              <w:rPr>
                <w:rFonts w:ascii="Times New Roman" w:eastAsia="Calibri" w:hAnsi="Times New Roman" w:cs="Times New Roman"/>
                <w:b/>
                <w:sz w:val="24"/>
                <w:szCs w:val="24"/>
              </w:rPr>
              <w:t>19300,00</w:t>
            </w:r>
          </w:p>
        </w:tc>
      </w:tr>
      <w:tr w:rsidR="00E86F2F" w:rsidRPr="00E86F2F" w:rsidTr="00D76E33">
        <w:trPr>
          <w:trHeight w:val="557"/>
          <w:jc w:val="center"/>
        </w:trPr>
        <w:tc>
          <w:tcPr>
            <w:tcW w:w="9534" w:type="dxa"/>
            <w:gridSpan w:val="3"/>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jc w:val="center"/>
              <w:rPr>
                <w:rFonts w:ascii="Times New Roman" w:eastAsia="Calibri" w:hAnsi="Times New Roman" w:cs="Times New Roman"/>
                <w:sz w:val="24"/>
                <w:szCs w:val="24"/>
              </w:rPr>
            </w:pPr>
            <w:r w:rsidRPr="00E86F2F">
              <w:rPr>
                <w:rFonts w:ascii="Times New Roman" w:eastAsia="Calibri" w:hAnsi="Times New Roman" w:cs="Times New Roman"/>
                <w:b/>
                <w:sz w:val="24"/>
                <w:szCs w:val="24"/>
              </w:rPr>
              <w:t>Обособена позиция № 6</w:t>
            </w:r>
            <w:r w:rsidRPr="00E86F2F">
              <w:rPr>
                <w:rFonts w:ascii="Times New Roman" w:eastAsia="Calibri" w:hAnsi="Times New Roman" w:cs="Times New Roman"/>
                <w:sz w:val="24"/>
                <w:szCs w:val="24"/>
                <w:lang w:eastAsia="bg-BG"/>
              </w:rPr>
              <w:t xml:space="preserve"> Трактор - втора употреба - 1 брой; Ремарке, тракторно - втора употреба - 1 брой и Гребло за сняг за трактор - ново - 1 брой</w:t>
            </w:r>
          </w:p>
        </w:tc>
      </w:tr>
      <w:tr w:rsidR="00E86F2F" w:rsidRPr="00E86F2F" w:rsidTr="00D76E33">
        <w:trPr>
          <w:trHeight w:val="372"/>
          <w:jc w:val="center"/>
        </w:trPr>
        <w:tc>
          <w:tcPr>
            <w:tcW w:w="5935" w:type="dxa"/>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rPr>
                <w:rFonts w:ascii="Times New Roman" w:eastAsia="Times New Roman" w:hAnsi="Times New Roman" w:cs="Times New Roman"/>
                <w:sz w:val="24"/>
                <w:szCs w:val="24"/>
              </w:rPr>
            </w:pPr>
            <w:r w:rsidRPr="00E86F2F">
              <w:rPr>
                <w:rFonts w:ascii="Times New Roman" w:eastAsia="Times New Roman" w:hAnsi="Times New Roman" w:cs="Times New Roman"/>
                <w:sz w:val="24"/>
                <w:szCs w:val="24"/>
              </w:rPr>
              <w:t xml:space="preserve">„Сити </w:t>
            </w:r>
            <w:proofErr w:type="spellStart"/>
            <w:r w:rsidRPr="00E86F2F">
              <w:rPr>
                <w:rFonts w:ascii="Times New Roman" w:eastAsia="Times New Roman" w:hAnsi="Times New Roman" w:cs="Times New Roman"/>
                <w:sz w:val="24"/>
                <w:szCs w:val="24"/>
              </w:rPr>
              <w:t>Карс</w:t>
            </w:r>
            <w:proofErr w:type="spellEnd"/>
            <w:r w:rsidRPr="00E86F2F">
              <w:rPr>
                <w:rFonts w:ascii="Times New Roman" w:eastAsia="Times New Roman" w:hAnsi="Times New Roman" w:cs="Times New Roman"/>
                <w:sz w:val="24"/>
                <w:szCs w:val="24"/>
              </w:rPr>
              <w:t>“ ЕООД</w:t>
            </w:r>
          </w:p>
          <w:p w:rsidR="00E86F2F" w:rsidRPr="00E86F2F" w:rsidRDefault="00E86F2F" w:rsidP="00E86F2F">
            <w:pPr>
              <w:numPr>
                <w:ilvl w:val="0"/>
                <w:numId w:val="38"/>
              </w:numPr>
              <w:spacing w:after="0" w:line="240" w:lineRule="auto"/>
              <w:rPr>
                <w:rFonts w:ascii="Times New Roman" w:eastAsia="Times New Roman" w:hAnsi="Times New Roman" w:cs="Times New Roman"/>
                <w:sz w:val="24"/>
                <w:szCs w:val="24"/>
                <w:lang w:eastAsia="bg-BG"/>
              </w:rPr>
            </w:pPr>
            <w:r w:rsidRPr="00E86F2F">
              <w:rPr>
                <w:rFonts w:ascii="Times New Roman" w:eastAsia="Times New Roman" w:hAnsi="Times New Roman" w:cs="Times New Roman"/>
                <w:sz w:val="24"/>
                <w:szCs w:val="24"/>
                <w:lang w:eastAsia="bg-BG"/>
              </w:rPr>
              <w:t>Трактор - втора употреба - 1 брой</w:t>
            </w:r>
          </w:p>
          <w:p w:rsidR="00E86F2F" w:rsidRPr="00E86F2F" w:rsidRDefault="00E86F2F" w:rsidP="00E86F2F">
            <w:pPr>
              <w:numPr>
                <w:ilvl w:val="0"/>
                <w:numId w:val="38"/>
              </w:numPr>
              <w:spacing w:after="0" w:line="240" w:lineRule="auto"/>
              <w:rPr>
                <w:rFonts w:ascii="Times New Roman" w:eastAsia="Calibri" w:hAnsi="Times New Roman" w:cs="Times New Roman"/>
                <w:b/>
                <w:sz w:val="24"/>
                <w:szCs w:val="24"/>
              </w:rPr>
            </w:pPr>
            <w:r w:rsidRPr="00E86F2F">
              <w:rPr>
                <w:rFonts w:ascii="Times New Roman" w:eastAsia="Times New Roman" w:hAnsi="Times New Roman" w:cs="Times New Roman"/>
                <w:sz w:val="24"/>
                <w:szCs w:val="24"/>
                <w:lang w:eastAsia="bg-BG"/>
              </w:rPr>
              <w:t>Ремарке, тракторно - втора употреба - 1 брой</w:t>
            </w:r>
          </w:p>
          <w:p w:rsidR="00E86F2F" w:rsidRPr="00E86F2F" w:rsidRDefault="00E86F2F" w:rsidP="00E86F2F">
            <w:pPr>
              <w:numPr>
                <w:ilvl w:val="0"/>
                <w:numId w:val="38"/>
              </w:numPr>
              <w:spacing w:after="0" w:line="240" w:lineRule="auto"/>
              <w:rPr>
                <w:rFonts w:ascii="Times New Roman" w:eastAsia="Calibri" w:hAnsi="Times New Roman" w:cs="Times New Roman"/>
                <w:b/>
                <w:sz w:val="24"/>
                <w:szCs w:val="24"/>
              </w:rPr>
            </w:pPr>
            <w:r w:rsidRPr="00E86F2F">
              <w:rPr>
                <w:rFonts w:ascii="Times New Roman" w:eastAsia="Times New Roman" w:hAnsi="Times New Roman" w:cs="Times New Roman"/>
                <w:sz w:val="24"/>
                <w:szCs w:val="24"/>
                <w:lang w:eastAsia="bg-BG"/>
              </w:rPr>
              <w:t>Гребло за сняг за трактор - ново - 1 брой</w:t>
            </w:r>
          </w:p>
        </w:tc>
        <w:tc>
          <w:tcPr>
            <w:tcW w:w="3599" w:type="dxa"/>
            <w:gridSpan w:val="2"/>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jc w:val="right"/>
              <w:rPr>
                <w:rFonts w:ascii="Times New Roman" w:eastAsia="Calibri" w:hAnsi="Times New Roman" w:cs="Times New Roman"/>
                <w:b/>
                <w:sz w:val="24"/>
                <w:szCs w:val="24"/>
              </w:rPr>
            </w:pPr>
            <w:r w:rsidRPr="00E86F2F">
              <w:rPr>
                <w:rFonts w:ascii="Times New Roman" w:eastAsia="Calibri" w:hAnsi="Times New Roman" w:cs="Times New Roman"/>
                <w:b/>
                <w:sz w:val="24"/>
                <w:szCs w:val="24"/>
              </w:rPr>
              <w:t>61100,00</w:t>
            </w:r>
          </w:p>
          <w:p w:rsidR="00E86F2F" w:rsidRPr="00E86F2F" w:rsidRDefault="00E86F2F" w:rsidP="00E86F2F">
            <w:pPr>
              <w:spacing w:after="0" w:line="240" w:lineRule="auto"/>
              <w:jc w:val="right"/>
              <w:rPr>
                <w:rFonts w:ascii="Times New Roman" w:eastAsia="Calibri" w:hAnsi="Times New Roman" w:cs="Times New Roman"/>
                <w:sz w:val="24"/>
                <w:szCs w:val="24"/>
              </w:rPr>
            </w:pPr>
            <w:r w:rsidRPr="00E86F2F">
              <w:rPr>
                <w:rFonts w:ascii="Times New Roman" w:eastAsia="Calibri" w:hAnsi="Times New Roman" w:cs="Times New Roman"/>
                <w:sz w:val="24"/>
                <w:szCs w:val="24"/>
              </w:rPr>
              <w:t>49100,00</w:t>
            </w:r>
          </w:p>
          <w:p w:rsidR="00E86F2F" w:rsidRPr="00E86F2F" w:rsidRDefault="00E86F2F" w:rsidP="00E86F2F">
            <w:pPr>
              <w:spacing w:after="0" w:line="240" w:lineRule="auto"/>
              <w:jc w:val="right"/>
              <w:rPr>
                <w:rFonts w:ascii="Times New Roman" w:eastAsia="Calibri" w:hAnsi="Times New Roman" w:cs="Times New Roman"/>
                <w:sz w:val="24"/>
                <w:szCs w:val="24"/>
              </w:rPr>
            </w:pPr>
            <w:r w:rsidRPr="00E86F2F">
              <w:rPr>
                <w:rFonts w:ascii="Times New Roman" w:eastAsia="Calibri" w:hAnsi="Times New Roman" w:cs="Times New Roman"/>
                <w:sz w:val="24"/>
                <w:szCs w:val="24"/>
              </w:rPr>
              <w:t>5450,00</w:t>
            </w:r>
          </w:p>
          <w:p w:rsidR="00E86F2F" w:rsidRPr="00E86F2F" w:rsidRDefault="00E86F2F" w:rsidP="00E86F2F">
            <w:pPr>
              <w:spacing w:after="0" w:line="240" w:lineRule="auto"/>
              <w:jc w:val="right"/>
              <w:rPr>
                <w:rFonts w:ascii="Times New Roman" w:eastAsia="Calibri" w:hAnsi="Times New Roman" w:cs="Times New Roman"/>
                <w:sz w:val="24"/>
                <w:szCs w:val="24"/>
              </w:rPr>
            </w:pPr>
            <w:r w:rsidRPr="00E86F2F">
              <w:rPr>
                <w:rFonts w:ascii="Times New Roman" w:eastAsia="Calibri" w:hAnsi="Times New Roman" w:cs="Times New Roman"/>
                <w:sz w:val="24"/>
                <w:szCs w:val="24"/>
              </w:rPr>
              <w:t>6550,00</w:t>
            </w:r>
          </w:p>
        </w:tc>
      </w:tr>
      <w:tr w:rsidR="00E86F2F" w:rsidRPr="00E86F2F" w:rsidTr="00D76E33">
        <w:trPr>
          <w:trHeight w:val="240"/>
          <w:jc w:val="center"/>
        </w:trPr>
        <w:tc>
          <w:tcPr>
            <w:tcW w:w="9534" w:type="dxa"/>
            <w:gridSpan w:val="3"/>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jc w:val="center"/>
              <w:rPr>
                <w:rFonts w:ascii="Times New Roman" w:eastAsia="Calibri" w:hAnsi="Times New Roman" w:cs="Times New Roman"/>
                <w:sz w:val="24"/>
                <w:szCs w:val="24"/>
              </w:rPr>
            </w:pPr>
            <w:r w:rsidRPr="00E86F2F">
              <w:rPr>
                <w:rFonts w:ascii="Times New Roman" w:eastAsia="Calibri" w:hAnsi="Times New Roman" w:cs="Times New Roman"/>
                <w:b/>
                <w:sz w:val="24"/>
                <w:szCs w:val="24"/>
              </w:rPr>
              <w:t>Обособена позиция № 7</w:t>
            </w:r>
            <w:r w:rsidRPr="00E86F2F">
              <w:rPr>
                <w:rFonts w:ascii="Times New Roman" w:eastAsia="Calibri" w:hAnsi="Times New Roman" w:cs="Times New Roman"/>
                <w:sz w:val="24"/>
                <w:szCs w:val="24"/>
                <w:lang w:eastAsia="bg-BG"/>
              </w:rPr>
              <w:t xml:space="preserve"> Мини челен товарач с кабина, с оборудване: гребло за сняг, товарни вилици, комбинирана кофа,  косачка тип </w:t>
            </w:r>
            <w:proofErr w:type="spellStart"/>
            <w:r w:rsidRPr="00E86F2F">
              <w:rPr>
                <w:rFonts w:ascii="Times New Roman" w:eastAsia="Calibri" w:hAnsi="Times New Roman" w:cs="Times New Roman"/>
                <w:sz w:val="24"/>
                <w:szCs w:val="24"/>
                <w:lang w:eastAsia="bg-BG"/>
              </w:rPr>
              <w:t>мулчер</w:t>
            </w:r>
            <w:proofErr w:type="spellEnd"/>
            <w:r w:rsidRPr="00E86F2F">
              <w:rPr>
                <w:rFonts w:ascii="Times New Roman" w:eastAsia="Calibri" w:hAnsi="Times New Roman" w:cs="Times New Roman"/>
                <w:sz w:val="24"/>
                <w:szCs w:val="24"/>
                <w:lang w:eastAsia="bg-BG"/>
              </w:rPr>
              <w:t xml:space="preserve"> и четка за бурени - нов - 1 брой</w:t>
            </w:r>
          </w:p>
        </w:tc>
      </w:tr>
      <w:tr w:rsidR="00E86F2F" w:rsidRPr="00E86F2F" w:rsidTr="00D76E33">
        <w:trPr>
          <w:trHeight w:val="276"/>
          <w:jc w:val="center"/>
        </w:trPr>
        <w:tc>
          <w:tcPr>
            <w:tcW w:w="5935" w:type="dxa"/>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rPr>
                <w:rFonts w:ascii="Times New Roman" w:eastAsia="Calibri" w:hAnsi="Times New Roman" w:cs="Times New Roman"/>
                <w:sz w:val="24"/>
                <w:szCs w:val="24"/>
              </w:rPr>
            </w:pPr>
            <w:r w:rsidRPr="00E86F2F">
              <w:rPr>
                <w:rFonts w:ascii="Times New Roman" w:eastAsia="Calibri" w:hAnsi="Times New Roman" w:cs="Times New Roman"/>
                <w:sz w:val="24"/>
                <w:szCs w:val="24"/>
              </w:rPr>
              <w:t>„</w:t>
            </w:r>
            <w:proofErr w:type="spellStart"/>
            <w:r w:rsidRPr="00E86F2F">
              <w:rPr>
                <w:rFonts w:ascii="Times New Roman" w:eastAsia="Calibri" w:hAnsi="Times New Roman" w:cs="Times New Roman"/>
                <w:sz w:val="24"/>
                <w:szCs w:val="24"/>
              </w:rPr>
              <w:t>Анимексс</w:t>
            </w:r>
            <w:proofErr w:type="spellEnd"/>
            <w:r w:rsidRPr="00E86F2F">
              <w:rPr>
                <w:rFonts w:ascii="Times New Roman" w:eastAsia="Calibri" w:hAnsi="Times New Roman" w:cs="Times New Roman"/>
                <w:sz w:val="24"/>
                <w:szCs w:val="24"/>
              </w:rPr>
              <w:t>“ ЕООД</w:t>
            </w:r>
          </w:p>
        </w:tc>
        <w:tc>
          <w:tcPr>
            <w:tcW w:w="3599" w:type="dxa"/>
            <w:gridSpan w:val="2"/>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jc w:val="right"/>
              <w:rPr>
                <w:rFonts w:ascii="Times New Roman" w:eastAsia="Calibri" w:hAnsi="Times New Roman" w:cs="Times New Roman"/>
                <w:b/>
                <w:sz w:val="24"/>
                <w:szCs w:val="24"/>
              </w:rPr>
            </w:pPr>
            <w:r w:rsidRPr="00E86F2F">
              <w:rPr>
                <w:rFonts w:ascii="Times New Roman" w:eastAsia="Calibri" w:hAnsi="Times New Roman" w:cs="Times New Roman"/>
                <w:b/>
                <w:sz w:val="24"/>
                <w:szCs w:val="24"/>
              </w:rPr>
              <w:t>90960,00</w:t>
            </w:r>
          </w:p>
        </w:tc>
      </w:tr>
      <w:tr w:rsidR="00E86F2F" w:rsidRPr="00E86F2F" w:rsidTr="00D76E33">
        <w:trPr>
          <w:trHeight w:val="296"/>
          <w:jc w:val="center"/>
        </w:trPr>
        <w:tc>
          <w:tcPr>
            <w:tcW w:w="9534" w:type="dxa"/>
            <w:gridSpan w:val="3"/>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jc w:val="center"/>
              <w:rPr>
                <w:rFonts w:ascii="Times New Roman" w:eastAsia="Calibri" w:hAnsi="Times New Roman" w:cs="Times New Roman"/>
                <w:b/>
                <w:bCs/>
                <w:color w:val="000000"/>
                <w:sz w:val="24"/>
                <w:szCs w:val="24"/>
              </w:rPr>
            </w:pPr>
            <w:r w:rsidRPr="00E86F2F">
              <w:rPr>
                <w:rFonts w:ascii="Times New Roman" w:eastAsia="Calibri" w:hAnsi="Times New Roman" w:cs="Times New Roman"/>
                <w:b/>
                <w:sz w:val="24"/>
                <w:szCs w:val="24"/>
              </w:rPr>
              <w:t>Обособена позиция № 9</w:t>
            </w:r>
            <w:r w:rsidRPr="00E86F2F">
              <w:rPr>
                <w:rFonts w:ascii="Times New Roman" w:eastAsia="Calibri" w:hAnsi="Times New Roman" w:cs="Times New Roman"/>
                <w:sz w:val="24"/>
                <w:szCs w:val="24"/>
                <w:lang w:eastAsia="bg-BG"/>
              </w:rPr>
              <w:t xml:space="preserve"> Мини челен товарач - втора употреба - 1 брой</w:t>
            </w:r>
          </w:p>
        </w:tc>
      </w:tr>
      <w:tr w:rsidR="00E86F2F" w:rsidRPr="00E86F2F" w:rsidTr="00D76E33">
        <w:trPr>
          <w:trHeight w:val="239"/>
          <w:jc w:val="center"/>
        </w:trPr>
        <w:tc>
          <w:tcPr>
            <w:tcW w:w="5935" w:type="dxa"/>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rPr>
                <w:rFonts w:ascii="Times New Roman" w:eastAsia="Calibri" w:hAnsi="Times New Roman" w:cs="Times New Roman"/>
                <w:b/>
                <w:sz w:val="24"/>
                <w:szCs w:val="24"/>
              </w:rPr>
            </w:pPr>
            <w:r w:rsidRPr="00E86F2F">
              <w:rPr>
                <w:rFonts w:ascii="Times New Roman" w:eastAsia="Calibri" w:hAnsi="Times New Roman" w:cs="Times New Roman"/>
                <w:sz w:val="24"/>
                <w:szCs w:val="24"/>
              </w:rPr>
              <w:t>„</w:t>
            </w:r>
            <w:proofErr w:type="spellStart"/>
            <w:r w:rsidRPr="00E86F2F">
              <w:rPr>
                <w:rFonts w:ascii="Times New Roman" w:eastAsia="Calibri" w:hAnsi="Times New Roman" w:cs="Times New Roman"/>
                <w:sz w:val="24"/>
                <w:szCs w:val="24"/>
              </w:rPr>
              <w:t>Екосол</w:t>
            </w:r>
            <w:proofErr w:type="spellEnd"/>
            <w:r w:rsidRPr="00E86F2F">
              <w:rPr>
                <w:rFonts w:ascii="Times New Roman" w:eastAsia="Calibri" w:hAnsi="Times New Roman" w:cs="Times New Roman"/>
                <w:sz w:val="24"/>
                <w:szCs w:val="24"/>
              </w:rPr>
              <w:t xml:space="preserve"> България“ АД</w:t>
            </w:r>
          </w:p>
        </w:tc>
        <w:tc>
          <w:tcPr>
            <w:tcW w:w="3599" w:type="dxa"/>
            <w:gridSpan w:val="2"/>
            <w:tcBorders>
              <w:top w:val="single" w:sz="4" w:space="0" w:color="auto"/>
              <w:left w:val="single" w:sz="4" w:space="0" w:color="auto"/>
              <w:bottom w:val="single" w:sz="4" w:space="0" w:color="auto"/>
              <w:right w:val="single" w:sz="4" w:space="0" w:color="auto"/>
            </w:tcBorders>
          </w:tcPr>
          <w:p w:rsidR="00E86F2F" w:rsidRPr="00E86F2F" w:rsidRDefault="00E86F2F" w:rsidP="00E86F2F">
            <w:pPr>
              <w:spacing w:after="0" w:line="240" w:lineRule="auto"/>
              <w:jc w:val="right"/>
              <w:rPr>
                <w:rFonts w:ascii="Times New Roman" w:eastAsia="Calibri" w:hAnsi="Times New Roman" w:cs="Times New Roman"/>
                <w:b/>
                <w:bCs/>
                <w:color w:val="000000"/>
                <w:sz w:val="24"/>
                <w:szCs w:val="24"/>
              </w:rPr>
            </w:pPr>
            <w:r w:rsidRPr="00E86F2F">
              <w:rPr>
                <w:rFonts w:ascii="Times New Roman" w:eastAsia="Calibri" w:hAnsi="Times New Roman" w:cs="Times New Roman"/>
                <w:b/>
                <w:bCs/>
                <w:color w:val="000000"/>
                <w:sz w:val="24"/>
                <w:szCs w:val="24"/>
              </w:rPr>
              <w:t>38880,00</w:t>
            </w:r>
          </w:p>
        </w:tc>
      </w:tr>
    </w:tbl>
    <w:p w:rsidR="00E86F2F" w:rsidRPr="00E86F2F" w:rsidRDefault="00E86F2F" w:rsidP="00E86F2F">
      <w:pPr>
        <w:spacing w:after="0" w:line="240" w:lineRule="auto"/>
        <w:ind w:firstLine="708"/>
        <w:jc w:val="both"/>
        <w:rPr>
          <w:rFonts w:ascii="Times New Roman" w:eastAsia="Calibri" w:hAnsi="Times New Roman" w:cs="Times New Roman"/>
          <w:b/>
          <w:sz w:val="24"/>
          <w:szCs w:val="24"/>
          <w:u w:val="single"/>
        </w:rPr>
      </w:pPr>
      <w:r w:rsidRPr="00E86F2F">
        <w:rPr>
          <w:rFonts w:ascii="Times New Roman" w:eastAsia="Calibri" w:hAnsi="Times New Roman" w:cs="Times New Roman"/>
          <w:sz w:val="24"/>
          <w:szCs w:val="24"/>
        </w:rPr>
        <w:t>След прочитане на предлаганите цени се съпоставиха с обявените максимални бюджетни стойности за съответните позиции, при което се установи, че предлаганата от „</w:t>
      </w:r>
      <w:proofErr w:type="spellStart"/>
      <w:r w:rsidRPr="00E86F2F">
        <w:rPr>
          <w:rFonts w:ascii="Times New Roman" w:eastAsia="Calibri" w:hAnsi="Times New Roman" w:cs="Times New Roman"/>
          <w:sz w:val="24"/>
          <w:szCs w:val="24"/>
        </w:rPr>
        <w:t>Анимексс</w:t>
      </w:r>
      <w:proofErr w:type="spellEnd"/>
      <w:r w:rsidRPr="00E86F2F">
        <w:rPr>
          <w:rFonts w:ascii="Times New Roman" w:eastAsia="Calibri" w:hAnsi="Times New Roman" w:cs="Times New Roman"/>
          <w:sz w:val="24"/>
          <w:szCs w:val="24"/>
        </w:rPr>
        <w:t>“ ЕООД оферта надвишава бюджетния кредит с който разполага Възложителя. Обявената за максимално допустима сума е 83808,00 лв. с включен ДДС, а участникът е предложил 90960,00 лв. с ДДС. В обявлението, документацията и самия образец на ценово предложение е записано „</w:t>
      </w:r>
      <w:r w:rsidRPr="00E86F2F">
        <w:rPr>
          <w:rFonts w:ascii="Times New Roman" w:eastAsia="Calibri" w:hAnsi="Times New Roman" w:cs="Times New Roman"/>
          <w:b/>
          <w:i/>
          <w:sz w:val="24"/>
          <w:szCs w:val="24"/>
        </w:rPr>
        <w:t>Предложената цена от участниците не следва да надвишава максимално допустимата стойност по съответната обособена позиция, за която участникът подава оферта. Участник, предложил по-висока цена от обявената за максимално допустима по съответната обособена позиция, ще бъде отстранен от последващо оценяване и класиране“.</w:t>
      </w:r>
      <w:r w:rsidRPr="00E86F2F">
        <w:rPr>
          <w:rFonts w:ascii="Calibri" w:eastAsia="Calibri" w:hAnsi="Calibri" w:cs="Times New Roman"/>
          <w:b/>
          <w:i/>
          <w:sz w:val="24"/>
          <w:szCs w:val="24"/>
        </w:rPr>
        <w:t xml:space="preserve"> </w:t>
      </w:r>
      <w:r w:rsidRPr="00E86F2F">
        <w:rPr>
          <w:rFonts w:ascii="Times New Roman" w:eastAsia="Calibri" w:hAnsi="Times New Roman" w:cs="Times New Roman"/>
          <w:sz w:val="24"/>
          <w:szCs w:val="24"/>
        </w:rPr>
        <w:t>В този смисъл, комисията предлага</w:t>
      </w:r>
      <w:r w:rsidRPr="00E86F2F">
        <w:rPr>
          <w:rFonts w:ascii="Calibri" w:eastAsia="Calibri" w:hAnsi="Calibri" w:cs="Times New Roman"/>
          <w:b/>
          <w:i/>
          <w:sz w:val="24"/>
          <w:szCs w:val="24"/>
        </w:rPr>
        <w:t xml:space="preserve"> </w:t>
      </w:r>
      <w:r w:rsidRPr="00E86F2F">
        <w:rPr>
          <w:rFonts w:ascii="Times New Roman" w:eastAsia="Calibri" w:hAnsi="Times New Roman" w:cs="Times New Roman"/>
          <w:sz w:val="24"/>
          <w:szCs w:val="24"/>
        </w:rPr>
        <w:t>„</w:t>
      </w:r>
      <w:proofErr w:type="spellStart"/>
      <w:r w:rsidRPr="00E86F2F">
        <w:rPr>
          <w:rFonts w:ascii="Times New Roman" w:eastAsia="Calibri" w:hAnsi="Times New Roman" w:cs="Times New Roman"/>
          <w:sz w:val="24"/>
          <w:szCs w:val="24"/>
        </w:rPr>
        <w:t>Анимексс</w:t>
      </w:r>
      <w:proofErr w:type="spellEnd"/>
      <w:r w:rsidRPr="00E86F2F">
        <w:rPr>
          <w:rFonts w:ascii="Times New Roman" w:eastAsia="Calibri" w:hAnsi="Times New Roman" w:cs="Times New Roman"/>
          <w:sz w:val="24"/>
          <w:szCs w:val="24"/>
        </w:rPr>
        <w:t>“ ЕООД за отстраняване от участие в позиция №</w:t>
      </w:r>
      <w:r w:rsidRPr="00E86F2F">
        <w:rPr>
          <w:rFonts w:ascii="Times New Roman" w:eastAsia="Times New Roman" w:hAnsi="Times New Roman" w:cs="Times New Roman"/>
          <w:sz w:val="24"/>
          <w:szCs w:val="24"/>
          <w:lang w:eastAsia="bg-BG"/>
        </w:rPr>
        <w:t xml:space="preserve">7 Мини челен товарач с кабина, с оборудване: гребло за сняг, товарни вилици, комбинирана кофа,  косачка тип </w:t>
      </w:r>
      <w:proofErr w:type="spellStart"/>
      <w:r w:rsidRPr="00E86F2F">
        <w:rPr>
          <w:rFonts w:ascii="Times New Roman" w:eastAsia="Times New Roman" w:hAnsi="Times New Roman" w:cs="Times New Roman"/>
          <w:sz w:val="24"/>
          <w:szCs w:val="24"/>
          <w:lang w:eastAsia="bg-BG"/>
        </w:rPr>
        <w:t>мулчер</w:t>
      </w:r>
      <w:proofErr w:type="spellEnd"/>
      <w:r w:rsidRPr="00E86F2F">
        <w:rPr>
          <w:rFonts w:ascii="Times New Roman" w:eastAsia="Times New Roman" w:hAnsi="Times New Roman" w:cs="Times New Roman"/>
          <w:sz w:val="24"/>
          <w:szCs w:val="24"/>
          <w:lang w:eastAsia="bg-BG"/>
        </w:rPr>
        <w:t xml:space="preserve"> и четка за бурени - нов – 1 на основание </w:t>
      </w:r>
      <w:r w:rsidRPr="00E86F2F">
        <w:rPr>
          <w:rFonts w:ascii="Times New Roman" w:eastAsia="Calibri" w:hAnsi="Times New Roman" w:cs="Times New Roman"/>
          <w:b/>
          <w:sz w:val="24"/>
          <w:szCs w:val="24"/>
        </w:rPr>
        <w:t>чл. 107, т.2, б. а) от ЗОП.</w:t>
      </w:r>
    </w:p>
    <w:p w:rsidR="00E86F2F" w:rsidRPr="00E86F2F" w:rsidRDefault="00E86F2F" w:rsidP="00E86F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Във връзка с изложеното в настоящия доклад</w:t>
      </w:r>
      <w:r w:rsidR="0045580C">
        <w:rPr>
          <w:rFonts w:ascii="Times New Roman" w:eastAsia="Times New Roman" w:hAnsi="Times New Roman" w:cs="Times New Roman"/>
          <w:sz w:val="24"/>
          <w:szCs w:val="24"/>
        </w:rPr>
        <w:t xml:space="preserve"> и на база протоколите, отразяващи работата на комисията, </w:t>
      </w:r>
      <w:r>
        <w:rPr>
          <w:rFonts w:ascii="Times New Roman" w:eastAsia="Times New Roman" w:hAnsi="Times New Roman" w:cs="Times New Roman"/>
          <w:sz w:val="24"/>
          <w:szCs w:val="24"/>
        </w:rPr>
        <w:t xml:space="preserve">Ви </w:t>
      </w:r>
      <w:proofErr w:type="spellStart"/>
      <w:r w:rsidRPr="00E86F2F">
        <w:rPr>
          <w:rFonts w:ascii="Times New Roman" w:eastAsia="Times New Roman" w:hAnsi="Times New Roman" w:cs="Times New Roman"/>
          <w:sz w:val="24"/>
          <w:szCs w:val="24"/>
          <w:lang w:val="en-US"/>
        </w:rPr>
        <w:t>предлага</w:t>
      </w:r>
      <w:proofErr w:type="spellEnd"/>
      <w:r>
        <w:rPr>
          <w:rFonts w:ascii="Times New Roman" w:eastAsia="Times New Roman" w:hAnsi="Times New Roman" w:cs="Times New Roman"/>
          <w:sz w:val="24"/>
          <w:szCs w:val="24"/>
        </w:rPr>
        <w:t>ме</w:t>
      </w:r>
      <w:r w:rsidRPr="00E86F2F">
        <w:rPr>
          <w:rFonts w:ascii="Times New Roman" w:eastAsia="Times New Roman" w:hAnsi="Times New Roman" w:cs="Times New Roman"/>
          <w:sz w:val="24"/>
          <w:szCs w:val="24"/>
          <w:lang w:val="en-US"/>
        </w:rPr>
        <w:t xml:space="preserve"> </w:t>
      </w:r>
      <w:proofErr w:type="spellStart"/>
      <w:r w:rsidRPr="00E86F2F">
        <w:rPr>
          <w:rFonts w:ascii="Times New Roman" w:eastAsia="Times New Roman" w:hAnsi="Times New Roman" w:cs="Times New Roman"/>
          <w:sz w:val="24"/>
          <w:szCs w:val="24"/>
          <w:lang w:val="en-US"/>
        </w:rPr>
        <w:t>да</w:t>
      </w:r>
      <w:proofErr w:type="spellEnd"/>
      <w:r w:rsidRPr="00E86F2F">
        <w:rPr>
          <w:rFonts w:ascii="Times New Roman" w:eastAsia="Times New Roman" w:hAnsi="Times New Roman" w:cs="Times New Roman"/>
          <w:sz w:val="24"/>
          <w:szCs w:val="24"/>
          <w:lang w:val="en-US"/>
        </w:rPr>
        <w:t xml:space="preserve"> </w:t>
      </w:r>
      <w:proofErr w:type="spellStart"/>
      <w:r w:rsidRPr="00E86F2F">
        <w:rPr>
          <w:rFonts w:ascii="Times New Roman" w:eastAsia="Times New Roman" w:hAnsi="Times New Roman" w:cs="Times New Roman"/>
          <w:sz w:val="24"/>
          <w:szCs w:val="24"/>
          <w:lang w:val="en-US"/>
        </w:rPr>
        <w:t>сключи</w:t>
      </w:r>
      <w:proofErr w:type="spellEnd"/>
      <w:r>
        <w:rPr>
          <w:rFonts w:ascii="Times New Roman" w:eastAsia="Times New Roman" w:hAnsi="Times New Roman" w:cs="Times New Roman"/>
          <w:sz w:val="24"/>
          <w:szCs w:val="24"/>
        </w:rPr>
        <w:t>те</w:t>
      </w:r>
      <w:r w:rsidRPr="00E86F2F">
        <w:rPr>
          <w:rFonts w:ascii="Times New Roman" w:eastAsia="Times New Roman" w:hAnsi="Times New Roman" w:cs="Times New Roman"/>
          <w:sz w:val="24"/>
          <w:szCs w:val="24"/>
          <w:lang w:val="en-US"/>
        </w:rPr>
        <w:t xml:space="preserve"> </w:t>
      </w:r>
      <w:proofErr w:type="spellStart"/>
      <w:r w:rsidRPr="00E86F2F">
        <w:rPr>
          <w:rFonts w:ascii="Times New Roman" w:eastAsia="Times New Roman" w:hAnsi="Times New Roman" w:cs="Times New Roman"/>
          <w:sz w:val="24"/>
          <w:szCs w:val="24"/>
          <w:lang w:val="en-US"/>
        </w:rPr>
        <w:t>договор</w:t>
      </w:r>
      <w:proofErr w:type="spellEnd"/>
      <w:r w:rsidRPr="00E86F2F">
        <w:rPr>
          <w:rFonts w:ascii="Times New Roman" w:eastAsia="Times New Roman" w:hAnsi="Times New Roman" w:cs="Times New Roman"/>
          <w:sz w:val="24"/>
          <w:szCs w:val="24"/>
        </w:rPr>
        <w:t>и</w:t>
      </w:r>
      <w:r w:rsidRPr="00E86F2F">
        <w:rPr>
          <w:rFonts w:ascii="Times New Roman" w:eastAsia="Times New Roman" w:hAnsi="Times New Roman" w:cs="Times New Roman"/>
          <w:sz w:val="24"/>
          <w:szCs w:val="24"/>
          <w:lang w:val="en-US"/>
        </w:rPr>
        <w:t xml:space="preserve"> с </w:t>
      </w:r>
      <w:proofErr w:type="spellStart"/>
      <w:r w:rsidRPr="00E86F2F">
        <w:rPr>
          <w:rFonts w:ascii="Times New Roman" w:eastAsia="Times New Roman" w:hAnsi="Times New Roman" w:cs="Times New Roman"/>
          <w:sz w:val="24"/>
          <w:szCs w:val="24"/>
          <w:lang w:val="en-US"/>
        </w:rPr>
        <w:t>участни</w:t>
      </w:r>
      <w:r w:rsidRPr="00E86F2F">
        <w:rPr>
          <w:rFonts w:ascii="Times New Roman" w:eastAsia="Times New Roman" w:hAnsi="Times New Roman" w:cs="Times New Roman"/>
          <w:sz w:val="24"/>
          <w:szCs w:val="24"/>
        </w:rPr>
        <w:t>ците</w:t>
      </w:r>
      <w:proofErr w:type="spellEnd"/>
      <w:r w:rsidRPr="00E86F2F">
        <w:rPr>
          <w:rFonts w:ascii="Times New Roman" w:eastAsia="Times New Roman" w:hAnsi="Times New Roman" w:cs="Times New Roman"/>
          <w:sz w:val="24"/>
          <w:szCs w:val="24"/>
        </w:rPr>
        <w:t>:</w:t>
      </w:r>
    </w:p>
    <w:p w:rsidR="00E86F2F" w:rsidRPr="00E86F2F" w:rsidRDefault="00E86F2F" w:rsidP="00E86F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F2F">
        <w:rPr>
          <w:rFonts w:ascii="Times New Roman" w:eastAsia="Times New Roman" w:hAnsi="Times New Roman" w:cs="Times New Roman"/>
          <w:sz w:val="24"/>
          <w:szCs w:val="24"/>
        </w:rPr>
        <w:t xml:space="preserve">„Сити </w:t>
      </w:r>
      <w:proofErr w:type="spellStart"/>
      <w:r w:rsidRPr="00E86F2F">
        <w:rPr>
          <w:rFonts w:ascii="Times New Roman" w:eastAsia="Times New Roman" w:hAnsi="Times New Roman" w:cs="Times New Roman"/>
          <w:sz w:val="24"/>
          <w:szCs w:val="24"/>
        </w:rPr>
        <w:t>Карс</w:t>
      </w:r>
      <w:proofErr w:type="spellEnd"/>
      <w:r w:rsidRPr="00E86F2F">
        <w:rPr>
          <w:rFonts w:ascii="Times New Roman" w:eastAsia="Times New Roman" w:hAnsi="Times New Roman" w:cs="Times New Roman"/>
          <w:sz w:val="24"/>
          <w:szCs w:val="24"/>
        </w:rPr>
        <w:t>“ ЕООД</w:t>
      </w:r>
      <w:r w:rsidRPr="00E86F2F">
        <w:rPr>
          <w:rFonts w:ascii="Times New Roman" w:eastAsia="Calibri" w:hAnsi="Times New Roman" w:cs="Times New Roman"/>
          <w:b/>
          <w:sz w:val="24"/>
          <w:szCs w:val="24"/>
        </w:rPr>
        <w:t xml:space="preserve">  за изпълнител на доставката по Обособена позиция № 1</w:t>
      </w:r>
      <w:r w:rsidRPr="00E86F2F">
        <w:rPr>
          <w:rFonts w:ascii="Times New Roman" w:eastAsia="Calibri" w:hAnsi="Times New Roman" w:cs="Times New Roman"/>
          <w:sz w:val="24"/>
          <w:szCs w:val="24"/>
          <w:lang w:eastAsia="bg-BG"/>
        </w:rPr>
        <w:t xml:space="preserve"> -Самосвал - втора употреба - 1 брой;</w:t>
      </w:r>
    </w:p>
    <w:p w:rsidR="00E86F2F" w:rsidRPr="00E86F2F" w:rsidRDefault="00E86F2F" w:rsidP="00E86F2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F2F">
        <w:rPr>
          <w:rFonts w:ascii="Times New Roman" w:eastAsia="Times New Roman" w:hAnsi="Times New Roman" w:cs="Times New Roman"/>
          <w:sz w:val="24"/>
          <w:szCs w:val="24"/>
        </w:rPr>
        <w:t xml:space="preserve">„Сити </w:t>
      </w:r>
      <w:proofErr w:type="spellStart"/>
      <w:r w:rsidRPr="00E86F2F">
        <w:rPr>
          <w:rFonts w:ascii="Times New Roman" w:eastAsia="Times New Roman" w:hAnsi="Times New Roman" w:cs="Times New Roman"/>
          <w:sz w:val="24"/>
          <w:szCs w:val="24"/>
        </w:rPr>
        <w:t>Карс</w:t>
      </w:r>
      <w:proofErr w:type="spellEnd"/>
      <w:r w:rsidRPr="00E86F2F">
        <w:rPr>
          <w:rFonts w:ascii="Times New Roman" w:eastAsia="Times New Roman" w:hAnsi="Times New Roman" w:cs="Times New Roman"/>
          <w:sz w:val="24"/>
          <w:szCs w:val="24"/>
        </w:rPr>
        <w:t>“ ЕООД</w:t>
      </w:r>
      <w:r w:rsidRPr="00E86F2F">
        <w:rPr>
          <w:rFonts w:ascii="Times New Roman" w:eastAsia="Calibri" w:hAnsi="Times New Roman" w:cs="Times New Roman"/>
          <w:b/>
          <w:sz w:val="24"/>
          <w:szCs w:val="24"/>
        </w:rPr>
        <w:t xml:space="preserve">  за изпълнител на доставката по Обособена позиция № 3</w:t>
      </w:r>
      <w:r w:rsidRPr="00E86F2F">
        <w:rPr>
          <w:rFonts w:ascii="Times New Roman" w:eastAsia="Calibri" w:hAnsi="Times New Roman" w:cs="Times New Roman"/>
          <w:sz w:val="24"/>
          <w:szCs w:val="24"/>
          <w:lang w:eastAsia="bg-BG"/>
        </w:rPr>
        <w:t xml:space="preserve"> -</w:t>
      </w:r>
      <w:proofErr w:type="spellStart"/>
      <w:r w:rsidRPr="00E86F2F">
        <w:rPr>
          <w:rFonts w:ascii="Times New Roman" w:eastAsia="Calibri" w:hAnsi="Times New Roman" w:cs="Times New Roman"/>
          <w:sz w:val="24"/>
          <w:szCs w:val="24"/>
          <w:lang w:eastAsia="bg-BG"/>
        </w:rPr>
        <w:t>Бус</w:t>
      </w:r>
      <w:proofErr w:type="spellEnd"/>
      <w:r w:rsidRPr="00E86F2F">
        <w:rPr>
          <w:rFonts w:ascii="Times New Roman" w:eastAsia="Calibri" w:hAnsi="Times New Roman" w:cs="Times New Roman"/>
          <w:sz w:val="24"/>
          <w:szCs w:val="24"/>
          <w:lang w:eastAsia="bg-BG"/>
        </w:rPr>
        <w:t xml:space="preserve"> - втора употреба - 1 брой;</w:t>
      </w:r>
    </w:p>
    <w:p w:rsidR="00E86F2F" w:rsidRPr="00E86F2F" w:rsidRDefault="00E86F2F" w:rsidP="00E86F2F">
      <w:pPr>
        <w:spacing w:after="0" w:line="240" w:lineRule="auto"/>
        <w:ind w:firstLine="708"/>
        <w:jc w:val="both"/>
        <w:rPr>
          <w:rFonts w:ascii="Times New Roman" w:eastAsia="Calibri" w:hAnsi="Times New Roman" w:cs="Times New Roman"/>
          <w:sz w:val="24"/>
          <w:szCs w:val="24"/>
          <w:lang w:eastAsia="bg-BG"/>
        </w:rPr>
      </w:pPr>
      <w:r w:rsidRPr="00E86F2F">
        <w:rPr>
          <w:rFonts w:ascii="Times New Roman" w:eastAsia="Times New Roman" w:hAnsi="Times New Roman" w:cs="Times New Roman"/>
          <w:sz w:val="24"/>
          <w:szCs w:val="24"/>
        </w:rPr>
        <w:t xml:space="preserve">„Сити </w:t>
      </w:r>
      <w:proofErr w:type="spellStart"/>
      <w:r w:rsidRPr="00E86F2F">
        <w:rPr>
          <w:rFonts w:ascii="Times New Roman" w:eastAsia="Times New Roman" w:hAnsi="Times New Roman" w:cs="Times New Roman"/>
          <w:sz w:val="24"/>
          <w:szCs w:val="24"/>
        </w:rPr>
        <w:t>Карс</w:t>
      </w:r>
      <w:proofErr w:type="spellEnd"/>
      <w:r w:rsidRPr="00E86F2F">
        <w:rPr>
          <w:rFonts w:ascii="Times New Roman" w:eastAsia="Times New Roman" w:hAnsi="Times New Roman" w:cs="Times New Roman"/>
          <w:sz w:val="24"/>
          <w:szCs w:val="24"/>
        </w:rPr>
        <w:t>“ ЕООД</w:t>
      </w:r>
      <w:r w:rsidRPr="00E86F2F">
        <w:rPr>
          <w:rFonts w:ascii="Times New Roman" w:eastAsia="Calibri" w:hAnsi="Times New Roman" w:cs="Times New Roman"/>
          <w:b/>
          <w:sz w:val="24"/>
          <w:szCs w:val="24"/>
        </w:rPr>
        <w:t xml:space="preserve"> за изпълнител на доставката по Обособена позиция № 6</w:t>
      </w:r>
      <w:r w:rsidRPr="00E86F2F">
        <w:rPr>
          <w:rFonts w:ascii="Times New Roman" w:eastAsia="Calibri" w:hAnsi="Times New Roman" w:cs="Times New Roman"/>
          <w:sz w:val="24"/>
          <w:szCs w:val="24"/>
          <w:lang w:eastAsia="bg-BG"/>
        </w:rPr>
        <w:t xml:space="preserve"> - Трактор - втора употреба - 1 брой; Ремарке, тракторно - втора употреба - 1 брой и Гребло за сняг за трактор - ново - 1 брой;</w:t>
      </w:r>
    </w:p>
    <w:p w:rsidR="00E86F2F" w:rsidRPr="00E86F2F" w:rsidRDefault="00E86F2F" w:rsidP="00E86F2F">
      <w:pPr>
        <w:spacing w:after="0" w:line="240" w:lineRule="auto"/>
        <w:ind w:firstLine="708"/>
        <w:jc w:val="both"/>
        <w:rPr>
          <w:rFonts w:ascii="Times New Roman" w:eastAsia="Times New Roman" w:hAnsi="Times New Roman" w:cs="Times New Roman"/>
          <w:b/>
          <w:sz w:val="24"/>
          <w:szCs w:val="24"/>
          <w:lang w:eastAsia="bg-BG"/>
        </w:rPr>
      </w:pPr>
      <w:r w:rsidRPr="00E86F2F">
        <w:rPr>
          <w:rFonts w:ascii="Times New Roman" w:eastAsia="Calibri" w:hAnsi="Times New Roman" w:cs="Times New Roman"/>
          <w:sz w:val="24"/>
          <w:szCs w:val="24"/>
        </w:rPr>
        <w:t>„</w:t>
      </w:r>
      <w:proofErr w:type="spellStart"/>
      <w:r w:rsidRPr="00E86F2F">
        <w:rPr>
          <w:rFonts w:ascii="Times New Roman" w:eastAsia="Calibri" w:hAnsi="Times New Roman" w:cs="Times New Roman"/>
          <w:sz w:val="24"/>
          <w:szCs w:val="24"/>
        </w:rPr>
        <w:t>Екосол</w:t>
      </w:r>
      <w:proofErr w:type="spellEnd"/>
      <w:r w:rsidRPr="00E86F2F">
        <w:rPr>
          <w:rFonts w:ascii="Times New Roman" w:eastAsia="Calibri" w:hAnsi="Times New Roman" w:cs="Times New Roman"/>
          <w:sz w:val="24"/>
          <w:szCs w:val="24"/>
        </w:rPr>
        <w:t xml:space="preserve"> България“ АД</w:t>
      </w:r>
      <w:r w:rsidRPr="00E86F2F">
        <w:rPr>
          <w:rFonts w:ascii="Times New Roman" w:eastAsia="Calibri" w:hAnsi="Times New Roman" w:cs="Times New Roman"/>
          <w:b/>
          <w:sz w:val="24"/>
          <w:szCs w:val="24"/>
        </w:rPr>
        <w:t xml:space="preserve"> за изпълнител на доставката по Обособена позиция № 9 -</w:t>
      </w:r>
      <w:r w:rsidRPr="00E86F2F">
        <w:rPr>
          <w:rFonts w:ascii="Times New Roman" w:eastAsia="Calibri" w:hAnsi="Times New Roman" w:cs="Times New Roman"/>
          <w:sz w:val="24"/>
          <w:szCs w:val="24"/>
          <w:lang w:eastAsia="bg-BG"/>
        </w:rPr>
        <w:t xml:space="preserve"> Мини челен товарач - втора употреба - 1 брой</w:t>
      </w:r>
    </w:p>
    <w:p w:rsidR="00C25550" w:rsidRPr="00516CF0" w:rsidRDefault="00C25550" w:rsidP="003D03BF">
      <w:pPr>
        <w:spacing w:after="0" w:line="240" w:lineRule="auto"/>
        <w:ind w:firstLine="720"/>
        <w:jc w:val="both"/>
        <w:rPr>
          <w:rFonts w:ascii="Times New Roman" w:eastAsia="Times New Roman" w:hAnsi="Times New Roman" w:cs="Times New Roman"/>
          <w:sz w:val="16"/>
          <w:szCs w:val="16"/>
          <w:lang w:eastAsia="ro-RO"/>
        </w:rPr>
      </w:pPr>
    </w:p>
    <w:p w:rsidR="00C32FB9" w:rsidRPr="00C64742" w:rsidRDefault="00C64742" w:rsidP="00153E9A">
      <w:pPr>
        <w:spacing w:after="0" w:line="240" w:lineRule="auto"/>
        <w:ind w:firstLine="720"/>
        <w:jc w:val="both"/>
        <w:rPr>
          <w:rFonts w:ascii="Times New Roman" w:eastAsia="Times New Roman" w:hAnsi="Times New Roman" w:cs="Times New Roman"/>
          <w:b/>
          <w:sz w:val="24"/>
          <w:szCs w:val="24"/>
        </w:rPr>
      </w:pPr>
      <w:r w:rsidRPr="00C64742">
        <w:rPr>
          <w:rFonts w:ascii="Times New Roman" w:eastAsia="Times New Roman" w:hAnsi="Times New Roman" w:cs="Times New Roman"/>
          <w:b/>
          <w:sz w:val="24"/>
          <w:szCs w:val="24"/>
        </w:rPr>
        <w:t>КОМИСИЯ:</w:t>
      </w:r>
    </w:p>
    <w:p w:rsidR="00A60192" w:rsidRPr="00A60192" w:rsidRDefault="00A60192" w:rsidP="00A60192">
      <w:pPr>
        <w:spacing w:after="0" w:line="240" w:lineRule="auto"/>
        <w:ind w:firstLine="720"/>
        <w:rPr>
          <w:rFonts w:ascii="Times New Roman" w:eastAsia="Times New Roman" w:hAnsi="Times New Roman" w:cs="Times New Roman"/>
          <w:sz w:val="24"/>
          <w:szCs w:val="24"/>
        </w:rPr>
      </w:pPr>
      <w:r w:rsidRPr="00A60192">
        <w:rPr>
          <w:rFonts w:ascii="Times New Roman" w:eastAsia="Times New Roman" w:hAnsi="Times New Roman" w:cs="Times New Roman"/>
          <w:sz w:val="24"/>
          <w:szCs w:val="24"/>
        </w:rPr>
        <w:t xml:space="preserve">Председател: </w:t>
      </w:r>
    </w:p>
    <w:p w:rsidR="00A60192" w:rsidRPr="00A60192" w:rsidRDefault="00A60192" w:rsidP="00A60192">
      <w:pPr>
        <w:spacing w:after="0" w:line="240" w:lineRule="auto"/>
        <w:ind w:firstLine="720"/>
        <w:rPr>
          <w:rFonts w:ascii="Times New Roman" w:eastAsia="Times New Roman" w:hAnsi="Times New Roman" w:cs="Times New Roman"/>
          <w:sz w:val="24"/>
          <w:szCs w:val="24"/>
        </w:rPr>
      </w:pPr>
      <w:r w:rsidRPr="00A60192">
        <w:rPr>
          <w:rFonts w:ascii="Times New Roman" w:eastAsia="Times New Roman" w:hAnsi="Times New Roman" w:cs="Times New Roman"/>
          <w:sz w:val="24"/>
          <w:szCs w:val="24"/>
        </w:rPr>
        <w:t xml:space="preserve">Стамен Савов </w:t>
      </w:r>
      <w:r w:rsidR="00DB466C">
        <w:rPr>
          <w:rFonts w:ascii="Times New Roman" w:eastAsia="Times New Roman" w:hAnsi="Times New Roman" w:cs="Times New Roman"/>
          <w:sz w:val="24"/>
          <w:szCs w:val="24"/>
        </w:rPr>
        <w:t>/</w:t>
      </w:r>
      <w:proofErr w:type="spellStart"/>
      <w:r w:rsidR="00DB466C">
        <w:rPr>
          <w:rFonts w:ascii="Times New Roman" w:eastAsia="Times New Roman" w:hAnsi="Times New Roman" w:cs="Times New Roman"/>
          <w:sz w:val="24"/>
          <w:szCs w:val="24"/>
        </w:rPr>
        <w:t>пп</w:t>
      </w:r>
      <w:proofErr w:type="spellEnd"/>
      <w:r w:rsidR="00DB466C">
        <w:rPr>
          <w:rFonts w:ascii="Times New Roman" w:eastAsia="Times New Roman" w:hAnsi="Times New Roman" w:cs="Times New Roman"/>
          <w:sz w:val="24"/>
          <w:szCs w:val="24"/>
        </w:rPr>
        <w:t>/</w:t>
      </w:r>
      <w:r w:rsidRPr="00A60192">
        <w:rPr>
          <w:rFonts w:ascii="Times New Roman" w:eastAsia="Times New Roman" w:hAnsi="Times New Roman" w:cs="Times New Roman"/>
          <w:sz w:val="24"/>
          <w:szCs w:val="24"/>
        </w:rPr>
        <w:t>;</w:t>
      </w:r>
    </w:p>
    <w:p w:rsidR="00A60192" w:rsidRPr="00A60192" w:rsidRDefault="00A60192" w:rsidP="00A60192">
      <w:pPr>
        <w:spacing w:after="0" w:line="240" w:lineRule="auto"/>
        <w:ind w:firstLine="720"/>
        <w:rPr>
          <w:rFonts w:ascii="Times New Roman" w:eastAsia="Times New Roman" w:hAnsi="Times New Roman" w:cs="Times New Roman"/>
          <w:sz w:val="24"/>
          <w:szCs w:val="24"/>
        </w:rPr>
      </w:pPr>
    </w:p>
    <w:p w:rsidR="00A60192" w:rsidRPr="00A60192" w:rsidRDefault="00A60192" w:rsidP="00A60192">
      <w:pPr>
        <w:spacing w:after="0" w:line="240" w:lineRule="auto"/>
        <w:ind w:firstLine="720"/>
        <w:rPr>
          <w:rFonts w:ascii="Times New Roman" w:eastAsia="Times New Roman" w:hAnsi="Times New Roman" w:cs="Times New Roman"/>
          <w:sz w:val="24"/>
          <w:szCs w:val="24"/>
          <w:lang w:val="en-US"/>
        </w:rPr>
      </w:pPr>
      <w:proofErr w:type="spellStart"/>
      <w:r w:rsidRPr="00A60192">
        <w:rPr>
          <w:rFonts w:ascii="Times New Roman" w:eastAsia="Times New Roman" w:hAnsi="Times New Roman" w:cs="Times New Roman"/>
          <w:sz w:val="24"/>
          <w:szCs w:val="24"/>
          <w:lang w:val="en-US"/>
        </w:rPr>
        <w:t>Членове</w:t>
      </w:r>
      <w:proofErr w:type="spellEnd"/>
      <w:r w:rsidRPr="00A60192">
        <w:rPr>
          <w:rFonts w:ascii="Times New Roman" w:eastAsia="Times New Roman" w:hAnsi="Times New Roman" w:cs="Times New Roman"/>
          <w:sz w:val="24"/>
          <w:szCs w:val="24"/>
          <w:lang w:val="en-US"/>
        </w:rPr>
        <w:t xml:space="preserve">: </w:t>
      </w:r>
    </w:p>
    <w:p w:rsidR="00A60192" w:rsidRPr="00A60192" w:rsidRDefault="00A60192" w:rsidP="00A60192">
      <w:pPr>
        <w:spacing w:after="0" w:line="240" w:lineRule="auto"/>
        <w:ind w:firstLine="720"/>
        <w:rPr>
          <w:rFonts w:ascii="Times New Roman" w:eastAsia="Times New Roman" w:hAnsi="Times New Roman" w:cs="Times New Roman"/>
          <w:sz w:val="24"/>
          <w:szCs w:val="24"/>
        </w:rPr>
      </w:pPr>
      <w:r w:rsidRPr="00A60192">
        <w:rPr>
          <w:rFonts w:ascii="Times New Roman" w:eastAsia="Times New Roman" w:hAnsi="Times New Roman" w:cs="Times New Roman"/>
          <w:sz w:val="24"/>
          <w:szCs w:val="24"/>
          <w:lang w:val="en-US"/>
        </w:rPr>
        <w:t>1.</w:t>
      </w:r>
      <w:r w:rsidRPr="00A60192">
        <w:rPr>
          <w:rFonts w:ascii="Times New Roman" w:eastAsia="Times New Roman" w:hAnsi="Times New Roman" w:cs="Times New Roman"/>
          <w:sz w:val="24"/>
          <w:szCs w:val="24"/>
        </w:rPr>
        <w:t xml:space="preserve"> Ивайло Иванов</w:t>
      </w:r>
      <w:r w:rsidRPr="00A60192">
        <w:rPr>
          <w:rFonts w:ascii="Times New Roman" w:eastAsia="Times New Roman" w:hAnsi="Times New Roman" w:cs="Times New Roman"/>
          <w:sz w:val="24"/>
          <w:szCs w:val="24"/>
          <w:lang w:val="en-US"/>
        </w:rPr>
        <w:t xml:space="preserve"> </w:t>
      </w:r>
      <w:r w:rsidR="00DB466C">
        <w:rPr>
          <w:rFonts w:ascii="Times New Roman" w:eastAsia="Times New Roman" w:hAnsi="Times New Roman" w:cs="Times New Roman"/>
          <w:sz w:val="24"/>
          <w:szCs w:val="24"/>
        </w:rPr>
        <w:t>/</w:t>
      </w:r>
      <w:proofErr w:type="spellStart"/>
      <w:r w:rsidR="00DB466C">
        <w:rPr>
          <w:rFonts w:ascii="Times New Roman" w:eastAsia="Times New Roman" w:hAnsi="Times New Roman" w:cs="Times New Roman"/>
          <w:sz w:val="24"/>
          <w:szCs w:val="24"/>
        </w:rPr>
        <w:t>пп</w:t>
      </w:r>
      <w:proofErr w:type="spellEnd"/>
      <w:r w:rsidR="00DB466C">
        <w:rPr>
          <w:rFonts w:ascii="Times New Roman" w:eastAsia="Times New Roman" w:hAnsi="Times New Roman" w:cs="Times New Roman"/>
          <w:sz w:val="24"/>
          <w:szCs w:val="24"/>
        </w:rPr>
        <w:t>/</w:t>
      </w:r>
      <w:r w:rsidRPr="00A60192">
        <w:rPr>
          <w:rFonts w:ascii="Times New Roman" w:eastAsia="Times New Roman" w:hAnsi="Times New Roman" w:cs="Times New Roman"/>
          <w:sz w:val="24"/>
          <w:szCs w:val="24"/>
        </w:rPr>
        <w:t>;</w:t>
      </w:r>
    </w:p>
    <w:p w:rsidR="00A60192" w:rsidRPr="00A60192" w:rsidRDefault="00A60192" w:rsidP="00A60192">
      <w:pPr>
        <w:spacing w:after="0" w:line="240" w:lineRule="auto"/>
        <w:ind w:firstLine="720"/>
        <w:rPr>
          <w:rFonts w:ascii="Times New Roman" w:eastAsia="Times New Roman" w:hAnsi="Times New Roman" w:cs="Times New Roman"/>
          <w:sz w:val="24"/>
          <w:szCs w:val="24"/>
        </w:rPr>
      </w:pPr>
    </w:p>
    <w:p w:rsidR="00A60192" w:rsidRPr="00A60192" w:rsidRDefault="00A60192" w:rsidP="00A60192">
      <w:pPr>
        <w:spacing w:after="0" w:line="240" w:lineRule="auto"/>
        <w:ind w:firstLine="720"/>
        <w:rPr>
          <w:rFonts w:ascii="Times New Roman" w:eastAsia="Calibri" w:hAnsi="Times New Roman" w:cs="Times New Roman"/>
          <w:b/>
          <w:sz w:val="24"/>
          <w:szCs w:val="24"/>
        </w:rPr>
      </w:pPr>
      <w:r w:rsidRPr="00A60192">
        <w:rPr>
          <w:rFonts w:ascii="Times New Roman" w:eastAsia="Times New Roman" w:hAnsi="Times New Roman" w:cs="Times New Roman"/>
          <w:sz w:val="24"/>
          <w:szCs w:val="24"/>
          <w:lang w:val="en-US"/>
        </w:rPr>
        <w:t>2.</w:t>
      </w:r>
      <w:r w:rsidRPr="00A60192">
        <w:rPr>
          <w:rFonts w:ascii="Times New Roman" w:eastAsia="Times New Roman" w:hAnsi="Times New Roman" w:cs="Times New Roman"/>
          <w:sz w:val="24"/>
          <w:szCs w:val="24"/>
        </w:rPr>
        <w:t xml:space="preserve"> Милена Трифонова </w:t>
      </w:r>
      <w:r w:rsidR="00DB466C">
        <w:rPr>
          <w:rFonts w:ascii="Times New Roman" w:eastAsia="Times New Roman" w:hAnsi="Times New Roman" w:cs="Times New Roman"/>
          <w:sz w:val="24"/>
          <w:szCs w:val="24"/>
        </w:rPr>
        <w:t>/</w:t>
      </w:r>
      <w:proofErr w:type="spellStart"/>
      <w:r w:rsidR="00DB466C">
        <w:rPr>
          <w:rFonts w:ascii="Times New Roman" w:eastAsia="Times New Roman" w:hAnsi="Times New Roman" w:cs="Times New Roman"/>
          <w:sz w:val="24"/>
          <w:szCs w:val="24"/>
        </w:rPr>
        <w:t>пп</w:t>
      </w:r>
      <w:proofErr w:type="spellEnd"/>
      <w:r w:rsidR="00DB466C">
        <w:rPr>
          <w:rFonts w:ascii="Times New Roman" w:eastAsia="Times New Roman" w:hAnsi="Times New Roman" w:cs="Times New Roman"/>
          <w:sz w:val="24"/>
          <w:szCs w:val="24"/>
        </w:rPr>
        <w:t>/</w:t>
      </w:r>
      <w:r>
        <w:rPr>
          <w:rFonts w:ascii="Times New Roman" w:eastAsia="Times New Roman" w:hAnsi="Times New Roman" w:cs="Times New Roman"/>
          <w:sz w:val="24"/>
          <w:szCs w:val="24"/>
        </w:rPr>
        <w:t>, за заседани</w:t>
      </w:r>
      <w:r w:rsidR="00CC211F">
        <w:rPr>
          <w:rFonts w:ascii="Times New Roman" w:eastAsia="Times New Roman" w:hAnsi="Times New Roman" w:cs="Times New Roman"/>
          <w:sz w:val="24"/>
          <w:szCs w:val="24"/>
        </w:rPr>
        <w:t>я</w:t>
      </w:r>
      <w:r>
        <w:rPr>
          <w:rFonts w:ascii="Times New Roman" w:eastAsia="Times New Roman" w:hAnsi="Times New Roman" w:cs="Times New Roman"/>
          <w:sz w:val="24"/>
          <w:szCs w:val="24"/>
        </w:rPr>
        <w:t>т</w:t>
      </w:r>
      <w:r w:rsidR="00CC211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на </w:t>
      </w:r>
      <w:r w:rsidR="00497DC9">
        <w:rPr>
          <w:rFonts w:ascii="Times New Roman" w:eastAsia="Times New Roman" w:hAnsi="Times New Roman" w:cs="Times New Roman"/>
          <w:sz w:val="24"/>
          <w:szCs w:val="24"/>
        </w:rPr>
        <w:t>11.07.2017 г.</w:t>
      </w:r>
      <w:r w:rsidR="00CC211F">
        <w:rPr>
          <w:rFonts w:ascii="Times New Roman" w:eastAsia="Times New Roman" w:hAnsi="Times New Roman" w:cs="Times New Roman"/>
          <w:sz w:val="24"/>
          <w:szCs w:val="24"/>
        </w:rPr>
        <w:t xml:space="preserve"> и </w:t>
      </w:r>
      <w:r w:rsidR="00CC211F" w:rsidRPr="00497DC9">
        <w:rPr>
          <w:rFonts w:ascii="Times New Roman" w:eastAsia="Times New Roman" w:hAnsi="Times New Roman"/>
          <w:sz w:val="24"/>
          <w:szCs w:val="24"/>
          <w:lang w:eastAsia="bg-BG"/>
        </w:rPr>
        <w:t xml:space="preserve">15.08.2017 </w:t>
      </w:r>
      <w:proofErr w:type="gramStart"/>
      <w:r w:rsidR="00CC211F" w:rsidRPr="00497DC9">
        <w:rPr>
          <w:rFonts w:ascii="Times New Roman" w:eastAsia="Times New Roman" w:hAnsi="Times New Roman"/>
          <w:sz w:val="24"/>
          <w:szCs w:val="24"/>
          <w:lang w:eastAsia="bg-BG"/>
        </w:rPr>
        <w:t>г.</w:t>
      </w:r>
      <w:r w:rsidRPr="00A60192">
        <w:rPr>
          <w:rFonts w:ascii="Times New Roman" w:eastAsia="Times New Roman" w:hAnsi="Times New Roman" w:cs="Times New Roman"/>
          <w:sz w:val="24"/>
          <w:szCs w:val="24"/>
        </w:rPr>
        <w:t>;</w:t>
      </w:r>
      <w:proofErr w:type="gramEnd"/>
    </w:p>
    <w:p w:rsidR="00447E4D" w:rsidRDefault="00447E4D" w:rsidP="00447E4D">
      <w:pPr>
        <w:spacing w:after="0" w:line="240" w:lineRule="auto"/>
        <w:ind w:firstLine="720"/>
        <w:rPr>
          <w:rFonts w:ascii="Times New Roman" w:eastAsia="Times New Roman" w:hAnsi="Times New Roman" w:cs="Times New Roman"/>
          <w:sz w:val="24"/>
          <w:szCs w:val="24"/>
        </w:rPr>
      </w:pPr>
    </w:p>
    <w:p w:rsidR="00F25B93" w:rsidRDefault="00497DC9" w:rsidP="00447E4D">
      <w:pPr>
        <w:spacing w:after="0"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Гюлвер</w:t>
      </w:r>
      <w:proofErr w:type="spellEnd"/>
      <w:r>
        <w:rPr>
          <w:rFonts w:ascii="Times New Roman" w:eastAsia="Times New Roman" w:hAnsi="Times New Roman" w:cs="Times New Roman"/>
          <w:sz w:val="24"/>
          <w:szCs w:val="24"/>
        </w:rPr>
        <w:t xml:space="preserve"> Ибрям </w:t>
      </w:r>
      <w:r w:rsidR="00DB466C">
        <w:rPr>
          <w:rFonts w:ascii="Times New Roman" w:eastAsia="Times New Roman" w:hAnsi="Times New Roman" w:cs="Times New Roman"/>
          <w:sz w:val="24"/>
          <w:szCs w:val="24"/>
        </w:rPr>
        <w:t>/</w:t>
      </w:r>
      <w:proofErr w:type="spellStart"/>
      <w:r w:rsidR="00DB466C">
        <w:rPr>
          <w:rFonts w:ascii="Times New Roman" w:eastAsia="Times New Roman" w:hAnsi="Times New Roman" w:cs="Times New Roman"/>
          <w:sz w:val="24"/>
          <w:szCs w:val="24"/>
        </w:rPr>
        <w:t>пп</w:t>
      </w:r>
      <w:proofErr w:type="spellEnd"/>
      <w:r w:rsidR="00DB466C">
        <w:rPr>
          <w:rFonts w:ascii="Times New Roman" w:eastAsia="Times New Roman" w:hAnsi="Times New Roman" w:cs="Times New Roman"/>
          <w:sz w:val="24"/>
          <w:szCs w:val="24"/>
        </w:rPr>
        <w:t>/</w:t>
      </w:r>
      <w:r>
        <w:rPr>
          <w:rFonts w:ascii="Times New Roman" w:eastAsia="Times New Roman" w:hAnsi="Times New Roman" w:cs="Times New Roman"/>
          <w:sz w:val="24"/>
          <w:szCs w:val="24"/>
        </w:rPr>
        <w:t>, р</w:t>
      </w:r>
      <w:r w:rsidR="00447E4D">
        <w:rPr>
          <w:rFonts w:ascii="Times New Roman" w:eastAsia="Times New Roman" w:hAnsi="Times New Roman" w:cs="Times New Roman"/>
          <w:sz w:val="24"/>
          <w:szCs w:val="24"/>
        </w:rPr>
        <w:t>езервен член</w:t>
      </w:r>
      <w:r w:rsidR="00D36190">
        <w:rPr>
          <w:rFonts w:ascii="Times New Roman" w:eastAsia="Times New Roman" w:hAnsi="Times New Roman" w:cs="Times New Roman"/>
          <w:sz w:val="24"/>
          <w:szCs w:val="24"/>
        </w:rPr>
        <w:t>,</w:t>
      </w:r>
      <w:r w:rsidR="00447E4D">
        <w:rPr>
          <w:rFonts w:ascii="Times New Roman" w:eastAsia="Times New Roman" w:hAnsi="Times New Roman" w:cs="Times New Roman"/>
          <w:sz w:val="24"/>
          <w:szCs w:val="24"/>
        </w:rPr>
        <w:t xml:space="preserve"> </w:t>
      </w:r>
      <w:r w:rsidR="00011440">
        <w:rPr>
          <w:rFonts w:ascii="Times New Roman" w:eastAsia="Times New Roman" w:hAnsi="Times New Roman" w:cs="Times New Roman"/>
          <w:sz w:val="24"/>
          <w:szCs w:val="24"/>
        </w:rPr>
        <w:t>постъпила н</w:t>
      </w:r>
      <w:r w:rsidR="00447E4D">
        <w:rPr>
          <w:rFonts w:ascii="Times New Roman" w:eastAsia="Times New Roman" w:hAnsi="Times New Roman" w:cs="Times New Roman"/>
          <w:sz w:val="24"/>
          <w:szCs w:val="24"/>
        </w:rPr>
        <w:t>а заседани</w:t>
      </w:r>
      <w:r w:rsidR="00CC211F">
        <w:rPr>
          <w:rFonts w:ascii="Times New Roman" w:eastAsia="Times New Roman" w:hAnsi="Times New Roman" w:cs="Times New Roman"/>
          <w:sz w:val="24"/>
          <w:szCs w:val="24"/>
        </w:rPr>
        <w:t>е</w:t>
      </w:r>
      <w:r w:rsidR="00447E4D">
        <w:rPr>
          <w:rFonts w:ascii="Times New Roman" w:eastAsia="Times New Roman" w:hAnsi="Times New Roman" w:cs="Times New Roman"/>
          <w:sz w:val="24"/>
          <w:szCs w:val="24"/>
        </w:rPr>
        <w:t>т</w:t>
      </w:r>
      <w:r w:rsidR="00CC211F">
        <w:rPr>
          <w:rFonts w:ascii="Times New Roman" w:eastAsia="Times New Roman" w:hAnsi="Times New Roman" w:cs="Times New Roman"/>
          <w:sz w:val="24"/>
          <w:szCs w:val="24"/>
        </w:rPr>
        <w:t>о</w:t>
      </w:r>
      <w:r w:rsidR="00447E4D">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21</w:t>
      </w:r>
      <w:r w:rsidR="00447E4D">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00447E4D">
        <w:rPr>
          <w:rFonts w:ascii="Times New Roman" w:eastAsia="Times New Roman" w:hAnsi="Times New Roman" w:cs="Times New Roman"/>
          <w:sz w:val="24"/>
          <w:szCs w:val="24"/>
        </w:rPr>
        <w:t xml:space="preserve">.2017 г. </w:t>
      </w:r>
    </w:p>
    <w:p w:rsidR="00C32FB9" w:rsidRPr="006D3927" w:rsidRDefault="00C32FB9" w:rsidP="00C32FB9">
      <w:pPr>
        <w:spacing w:after="0" w:line="240" w:lineRule="auto"/>
        <w:jc w:val="both"/>
        <w:rPr>
          <w:rFonts w:ascii="Times New Roman" w:eastAsia="Times New Roman" w:hAnsi="Times New Roman" w:cs="Times New Roman"/>
          <w:color w:val="000000"/>
          <w:sz w:val="24"/>
          <w:szCs w:val="24"/>
          <w:lang w:eastAsia="bg-BG"/>
        </w:rPr>
      </w:pPr>
    </w:p>
    <w:p w:rsidR="000E25E6" w:rsidRDefault="003D03BF" w:rsidP="005769CA">
      <w:pPr>
        <w:jc w:val="both"/>
        <w:rPr>
          <w:rFonts w:ascii="Times New Roman" w:hAnsi="Times New Roman" w:cs="Times New Roman"/>
          <w:b/>
          <w:sz w:val="24"/>
          <w:szCs w:val="24"/>
        </w:rPr>
      </w:pPr>
      <w:proofErr w:type="gramStart"/>
      <w:r w:rsidRPr="006D3927">
        <w:rPr>
          <w:rFonts w:ascii="Times New Roman" w:hAnsi="Times New Roman" w:cs="Times New Roman"/>
          <w:b/>
          <w:sz w:val="24"/>
          <w:szCs w:val="24"/>
          <w:lang w:val="en-US"/>
        </w:rPr>
        <w:t xml:space="preserve">* </w:t>
      </w:r>
      <w:r w:rsidRPr="006D3927">
        <w:rPr>
          <w:rFonts w:ascii="Times New Roman" w:hAnsi="Times New Roman" w:cs="Times New Roman"/>
          <w:b/>
          <w:sz w:val="24"/>
          <w:szCs w:val="24"/>
        </w:rPr>
        <w:t>Към доклада се прилагат протоколите от работата на комисията.</w:t>
      </w:r>
      <w:proofErr w:type="gramEnd"/>
    </w:p>
    <w:p w:rsidR="00DB466C" w:rsidRPr="00DB466C" w:rsidRDefault="00DB466C" w:rsidP="00DB466C">
      <w:pPr>
        <w:widowControl w:val="0"/>
        <w:numPr>
          <w:ilvl w:val="0"/>
          <w:numId w:val="39"/>
        </w:numPr>
        <w:autoSpaceDE w:val="0"/>
        <w:autoSpaceDN w:val="0"/>
        <w:adjustRightInd w:val="0"/>
        <w:spacing w:after="0" w:line="240" w:lineRule="auto"/>
        <w:ind w:right="220" w:hanging="153"/>
        <w:jc w:val="both"/>
        <w:rPr>
          <w:rFonts w:ascii="Times New Roman" w:eastAsia="Times New Roman" w:hAnsi="Times New Roman" w:cs="Times New Roman"/>
          <w:sz w:val="24"/>
          <w:szCs w:val="24"/>
          <w:lang w:eastAsia="bg-BG"/>
        </w:rPr>
      </w:pPr>
      <w:r w:rsidRPr="00DB466C">
        <w:rPr>
          <w:rFonts w:ascii="Times New Roman" w:eastAsia="Times New Roman" w:hAnsi="Times New Roman" w:cs="Times New Roman"/>
          <w:sz w:val="24"/>
          <w:szCs w:val="24"/>
          <w:lang w:eastAsia="bg-BG"/>
        </w:rPr>
        <w:t>Вярно с оригинала на хартия;</w:t>
      </w:r>
    </w:p>
    <w:p w:rsidR="00DB466C" w:rsidRPr="00DB466C" w:rsidRDefault="00DB466C" w:rsidP="005769CA">
      <w:pPr>
        <w:widowControl w:val="0"/>
        <w:numPr>
          <w:ilvl w:val="0"/>
          <w:numId w:val="39"/>
        </w:numPr>
        <w:autoSpaceDE w:val="0"/>
        <w:autoSpaceDN w:val="0"/>
        <w:adjustRightInd w:val="0"/>
        <w:spacing w:after="0" w:line="240" w:lineRule="auto"/>
        <w:ind w:left="567" w:right="220" w:firstLine="0"/>
        <w:jc w:val="both"/>
        <w:rPr>
          <w:rFonts w:ascii="Times New Roman" w:hAnsi="Times New Roman" w:cs="Times New Roman"/>
          <w:b/>
          <w:sz w:val="24"/>
          <w:szCs w:val="24"/>
        </w:rPr>
      </w:pPr>
      <w:r w:rsidRPr="00DB466C">
        <w:rPr>
          <w:rFonts w:ascii="Times New Roman" w:eastAsia="Times New Roman" w:hAnsi="Times New Roman" w:cs="Times New Roman"/>
          <w:sz w:val="24"/>
          <w:szCs w:val="24"/>
          <w:lang w:eastAsia="bg-BG"/>
        </w:rPr>
        <w:t>Заличена информация на основание чл.2 от ЗЗЛД.</w:t>
      </w:r>
      <w:bookmarkStart w:id="0" w:name="_GoBack"/>
      <w:bookmarkEnd w:id="0"/>
    </w:p>
    <w:sectPr w:rsidR="00DB466C" w:rsidRPr="00DB466C" w:rsidSect="00416648">
      <w:headerReference w:type="default" r:id="rId10"/>
      <w:pgSz w:w="11906" w:h="16838"/>
      <w:pgMar w:top="1134"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21" w:rsidRDefault="003F0021" w:rsidP="00F06064">
      <w:pPr>
        <w:spacing w:after="0" w:line="240" w:lineRule="auto"/>
      </w:pPr>
      <w:r>
        <w:separator/>
      </w:r>
    </w:p>
  </w:endnote>
  <w:endnote w:type="continuationSeparator" w:id="0">
    <w:p w:rsidR="003F0021" w:rsidRDefault="003F0021" w:rsidP="00F0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21" w:rsidRDefault="003F0021" w:rsidP="00F06064">
      <w:pPr>
        <w:spacing w:after="0" w:line="240" w:lineRule="auto"/>
      </w:pPr>
      <w:r>
        <w:separator/>
      </w:r>
    </w:p>
  </w:footnote>
  <w:footnote w:type="continuationSeparator" w:id="0">
    <w:p w:rsidR="003F0021" w:rsidRDefault="003F0021" w:rsidP="00F06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E6" w:rsidRPr="00F06064" w:rsidRDefault="00B07AE6" w:rsidP="00F06064">
    <w:pPr>
      <w:pStyle w:val="a3"/>
      <w:jc w:val="center"/>
      <w:rPr>
        <w:rFonts w:asciiTheme="majorHAnsi" w:hAnsiTheme="majorHAnsi"/>
        <w:b/>
        <w:sz w:val="24"/>
        <w:szCs w:val="24"/>
      </w:rPr>
    </w:pPr>
    <w:r w:rsidRPr="00F06064">
      <w:rPr>
        <w:rFonts w:asciiTheme="majorHAnsi" w:hAnsiTheme="majorHAnsi"/>
        <w:b/>
        <w:sz w:val="24"/>
        <w:szCs w:val="24"/>
      </w:rPr>
      <w:t>ОБЩИНА РУСЕ</w:t>
    </w:r>
  </w:p>
  <w:p w:rsidR="00B07AE6" w:rsidRDefault="00B07A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100"/>
    <w:multiLevelType w:val="hybridMultilevel"/>
    <w:tmpl w:val="69D209B8"/>
    <w:lvl w:ilvl="0" w:tplc="64045EE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6405D0"/>
    <w:multiLevelType w:val="hybridMultilevel"/>
    <w:tmpl w:val="087CD3E4"/>
    <w:lvl w:ilvl="0" w:tplc="D4369B6A">
      <w:start w:val="1"/>
      <w:numFmt w:val="decimal"/>
      <w:lvlText w:val="%1."/>
      <w:lvlJc w:val="left"/>
      <w:pPr>
        <w:ind w:left="3128" w:hanging="1710"/>
      </w:pPr>
      <w:rPr>
        <w:rFonts w:hint="default"/>
        <w:b w:val="0"/>
        <w:i w:val="0"/>
        <w:sz w:val="24"/>
        <w:szCs w:val="24"/>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
    <w:nsid w:val="110E7F7B"/>
    <w:multiLevelType w:val="hybridMultilevel"/>
    <w:tmpl w:val="62E2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F78B0"/>
    <w:multiLevelType w:val="hybridMultilevel"/>
    <w:tmpl w:val="B784DAC8"/>
    <w:lvl w:ilvl="0" w:tplc="705AA38C">
      <w:start w:val="1"/>
      <w:numFmt w:val="decimal"/>
      <w:lvlText w:val="%1."/>
      <w:lvlJc w:val="left"/>
      <w:pPr>
        <w:ind w:left="1069" w:hanging="360"/>
      </w:pPr>
      <w:rPr>
        <w:rFonts w:eastAsia="Times New Roman" w:hint="default"/>
        <w:b w:val="0"/>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1A219BD"/>
    <w:multiLevelType w:val="multilevel"/>
    <w:tmpl w:val="3B3271E6"/>
    <w:lvl w:ilvl="0">
      <w:start w:val="1"/>
      <w:numFmt w:val="decimal"/>
      <w:lvlText w:val="%1."/>
      <w:lvlJc w:val="left"/>
      <w:pPr>
        <w:ind w:left="360" w:hanging="360"/>
      </w:pPr>
      <w:rPr>
        <w:rFonts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0E6A8F"/>
    <w:multiLevelType w:val="hybridMultilevel"/>
    <w:tmpl w:val="4BA2F0F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E1F556F"/>
    <w:multiLevelType w:val="hybridMultilevel"/>
    <w:tmpl w:val="1E4817B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763389"/>
    <w:multiLevelType w:val="hybridMultilevel"/>
    <w:tmpl w:val="AB3A59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0725D68"/>
    <w:multiLevelType w:val="hybridMultilevel"/>
    <w:tmpl w:val="1A0A3AAE"/>
    <w:lvl w:ilvl="0" w:tplc="6C42B848">
      <w:start w:val="1"/>
      <w:numFmt w:val="decimal"/>
      <w:lvlText w:val="%1."/>
      <w:lvlJc w:val="left"/>
      <w:pPr>
        <w:ind w:left="1068" w:hanging="360"/>
      </w:pPr>
      <w:rPr>
        <w:rFonts w:eastAsia="Malgun Gothic" w:hint="default"/>
        <w:b w:val="0"/>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0FC121F"/>
    <w:multiLevelType w:val="hybridMultilevel"/>
    <w:tmpl w:val="31A041A4"/>
    <w:lvl w:ilvl="0" w:tplc="E9ECC90A">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025830"/>
    <w:multiLevelType w:val="hybridMultilevel"/>
    <w:tmpl w:val="8F704F6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23EA00A5"/>
    <w:multiLevelType w:val="hybridMultilevel"/>
    <w:tmpl w:val="62D64A8E"/>
    <w:lvl w:ilvl="0" w:tplc="95FC710A">
      <w:start w:val="1"/>
      <w:numFmt w:val="decimal"/>
      <w:lvlText w:val="%1."/>
      <w:lvlJc w:val="left"/>
      <w:pPr>
        <w:ind w:left="1684" w:hanging="975"/>
      </w:pPr>
      <w:rPr>
        <w:rFonts w:eastAsia="Times New Roman" w:hint="default"/>
        <w:strike w:val="0"/>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278F594F"/>
    <w:multiLevelType w:val="hybridMultilevel"/>
    <w:tmpl w:val="380CA98C"/>
    <w:lvl w:ilvl="0" w:tplc="08B459AA">
      <w:start w:val="2"/>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0363C15"/>
    <w:multiLevelType w:val="hybridMultilevel"/>
    <w:tmpl w:val="AAB6B3C6"/>
    <w:lvl w:ilvl="0" w:tplc="C180E9C8">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12521EA"/>
    <w:multiLevelType w:val="hybridMultilevel"/>
    <w:tmpl w:val="99561016"/>
    <w:lvl w:ilvl="0" w:tplc="86E0CBA0">
      <w:start w:val="1"/>
      <w:numFmt w:val="bullet"/>
      <w:lvlText w:val=""/>
      <w:lvlJc w:val="left"/>
      <w:pPr>
        <w:ind w:left="928" w:hanging="360"/>
      </w:pPr>
      <w:rPr>
        <w:rFonts w:ascii="Wingdings" w:hAnsi="Wingdings" w:hint="default"/>
        <w:color w:val="auto"/>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15">
    <w:nsid w:val="32D12E3D"/>
    <w:multiLevelType w:val="hybridMultilevel"/>
    <w:tmpl w:val="6DBAFC86"/>
    <w:lvl w:ilvl="0" w:tplc="597C79AE">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656805"/>
    <w:multiLevelType w:val="hybridMultilevel"/>
    <w:tmpl w:val="85E2C1B8"/>
    <w:lvl w:ilvl="0" w:tplc="9478237A">
      <w:start w:val="3"/>
      <w:numFmt w:val="decimal"/>
      <w:lvlText w:val="%1."/>
      <w:lvlJc w:val="left"/>
      <w:pPr>
        <w:ind w:left="1080" w:hanging="360"/>
      </w:pPr>
      <w:rPr>
        <w:rFonts w:eastAsia="Times New Roman"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AC27632"/>
    <w:multiLevelType w:val="hybridMultilevel"/>
    <w:tmpl w:val="53904A46"/>
    <w:lvl w:ilvl="0" w:tplc="D4042E60">
      <w:start w:val="4"/>
      <w:numFmt w:val="decimal"/>
      <w:lvlText w:val="%1."/>
      <w:lvlJc w:val="left"/>
      <w:pPr>
        <w:ind w:left="1080" w:hanging="360"/>
      </w:pPr>
      <w:rPr>
        <w:rFonts w:eastAsia="Times New Roman"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E114AD"/>
    <w:multiLevelType w:val="hybridMultilevel"/>
    <w:tmpl w:val="B3A42018"/>
    <w:lvl w:ilvl="0" w:tplc="9B6ABD50">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D19207E"/>
    <w:multiLevelType w:val="hybridMultilevel"/>
    <w:tmpl w:val="14DA2F2C"/>
    <w:lvl w:ilvl="0" w:tplc="3B9424A4">
      <w:start w:val="1"/>
      <w:numFmt w:val="decimal"/>
      <w:lvlText w:val="%1."/>
      <w:lvlJc w:val="left"/>
      <w:pPr>
        <w:ind w:left="1144" w:hanging="43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3E9A68F0"/>
    <w:multiLevelType w:val="hybridMultilevel"/>
    <w:tmpl w:val="073E30A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1464A0B"/>
    <w:multiLevelType w:val="hybridMultilevel"/>
    <w:tmpl w:val="3160A260"/>
    <w:lvl w:ilvl="0" w:tplc="1B1429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AAE4CB6"/>
    <w:multiLevelType w:val="hybridMultilevel"/>
    <w:tmpl w:val="9202E70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BFA740F"/>
    <w:multiLevelType w:val="hybridMultilevel"/>
    <w:tmpl w:val="5652E72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C006A2C"/>
    <w:multiLevelType w:val="hybridMultilevel"/>
    <w:tmpl w:val="F308FFE2"/>
    <w:lvl w:ilvl="0" w:tplc="2DE8617A">
      <w:numFmt w:val="bullet"/>
      <w:lvlText w:val="-"/>
      <w:lvlJc w:val="left"/>
      <w:pPr>
        <w:ind w:left="76" w:hanging="360"/>
      </w:pPr>
      <w:rPr>
        <w:rFonts w:ascii="Times New Roman" w:eastAsia="Calibri" w:hAnsi="Times New Roman" w:cs="Times New Roman" w:hint="default"/>
      </w:rPr>
    </w:lvl>
    <w:lvl w:ilvl="1" w:tplc="04020003" w:tentative="1">
      <w:start w:val="1"/>
      <w:numFmt w:val="bullet"/>
      <w:lvlText w:val="o"/>
      <w:lvlJc w:val="left"/>
      <w:pPr>
        <w:ind w:left="796" w:hanging="360"/>
      </w:pPr>
      <w:rPr>
        <w:rFonts w:ascii="Courier New" w:hAnsi="Courier New" w:cs="Courier New" w:hint="default"/>
      </w:rPr>
    </w:lvl>
    <w:lvl w:ilvl="2" w:tplc="04020005" w:tentative="1">
      <w:start w:val="1"/>
      <w:numFmt w:val="bullet"/>
      <w:lvlText w:val=""/>
      <w:lvlJc w:val="left"/>
      <w:pPr>
        <w:ind w:left="1516" w:hanging="360"/>
      </w:pPr>
      <w:rPr>
        <w:rFonts w:ascii="Wingdings" w:hAnsi="Wingdings" w:hint="default"/>
      </w:rPr>
    </w:lvl>
    <w:lvl w:ilvl="3" w:tplc="04020001" w:tentative="1">
      <w:start w:val="1"/>
      <w:numFmt w:val="bullet"/>
      <w:lvlText w:val=""/>
      <w:lvlJc w:val="left"/>
      <w:pPr>
        <w:ind w:left="2236" w:hanging="360"/>
      </w:pPr>
      <w:rPr>
        <w:rFonts w:ascii="Symbol" w:hAnsi="Symbol" w:hint="default"/>
      </w:rPr>
    </w:lvl>
    <w:lvl w:ilvl="4" w:tplc="04020003" w:tentative="1">
      <w:start w:val="1"/>
      <w:numFmt w:val="bullet"/>
      <w:lvlText w:val="o"/>
      <w:lvlJc w:val="left"/>
      <w:pPr>
        <w:ind w:left="2956" w:hanging="360"/>
      </w:pPr>
      <w:rPr>
        <w:rFonts w:ascii="Courier New" w:hAnsi="Courier New" w:cs="Courier New" w:hint="default"/>
      </w:rPr>
    </w:lvl>
    <w:lvl w:ilvl="5" w:tplc="04020005" w:tentative="1">
      <w:start w:val="1"/>
      <w:numFmt w:val="bullet"/>
      <w:lvlText w:val=""/>
      <w:lvlJc w:val="left"/>
      <w:pPr>
        <w:ind w:left="3676" w:hanging="360"/>
      </w:pPr>
      <w:rPr>
        <w:rFonts w:ascii="Wingdings" w:hAnsi="Wingdings" w:hint="default"/>
      </w:rPr>
    </w:lvl>
    <w:lvl w:ilvl="6" w:tplc="04020001" w:tentative="1">
      <w:start w:val="1"/>
      <w:numFmt w:val="bullet"/>
      <w:lvlText w:val=""/>
      <w:lvlJc w:val="left"/>
      <w:pPr>
        <w:ind w:left="4396" w:hanging="360"/>
      </w:pPr>
      <w:rPr>
        <w:rFonts w:ascii="Symbol" w:hAnsi="Symbol" w:hint="default"/>
      </w:rPr>
    </w:lvl>
    <w:lvl w:ilvl="7" w:tplc="04020003" w:tentative="1">
      <w:start w:val="1"/>
      <w:numFmt w:val="bullet"/>
      <w:lvlText w:val="o"/>
      <w:lvlJc w:val="left"/>
      <w:pPr>
        <w:ind w:left="5116" w:hanging="360"/>
      </w:pPr>
      <w:rPr>
        <w:rFonts w:ascii="Courier New" w:hAnsi="Courier New" w:cs="Courier New" w:hint="default"/>
      </w:rPr>
    </w:lvl>
    <w:lvl w:ilvl="8" w:tplc="04020005" w:tentative="1">
      <w:start w:val="1"/>
      <w:numFmt w:val="bullet"/>
      <w:lvlText w:val=""/>
      <w:lvlJc w:val="left"/>
      <w:pPr>
        <w:ind w:left="5836" w:hanging="360"/>
      </w:pPr>
      <w:rPr>
        <w:rFonts w:ascii="Wingdings" w:hAnsi="Wingdings" w:hint="default"/>
      </w:rPr>
    </w:lvl>
  </w:abstractNum>
  <w:abstractNum w:abstractNumId="25">
    <w:nsid w:val="502017F5"/>
    <w:multiLevelType w:val="hybridMultilevel"/>
    <w:tmpl w:val="C2782516"/>
    <w:lvl w:ilvl="0" w:tplc="AF6669D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0645EA6"/>
    <w:multiLevelType w:val="hybridMultilevel"/>
    <w:tmpl w:val="E4BCA4A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51E74729"/>
    <w:multiLevelType w:val="hybridMultilevel"/>
    <w:tmpl w:val="D59E99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4C132B5"/>
    <w:multiLevelType w:val="hybridMultilevel"/>
    <w:tmpl w:val="14FC56FA"/>
    <w:lvl w:ilvl="0" w:tplc="47645C7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9A842D5"/>
    <w:multiLevelType w:val="hybridMultilevel"/>
    <w:tmpl w:val="452C2B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D4C77E6"/>
    <w:multiLevelType w:val="hybridMultilevel"/>
    <w:tmpl w:val="9926B544"/>
    <w:lvl w:ilvl="0" w:tplc="8F623E8C">
      <w:start w:val="1"/>
      <w:numFmt w:val="decimal"/>
      <w:lvlText w:val="%1."/>
      <w:lvlJc w:val="left"/>
      <w:pPr>
        <w:ind w:left="1080" w:hanging="360"/>
      </w:pPr>
      <w:rPr>
        <w:rFonts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62A1135F"/>
    <w:multiLevelType w:val="hybridMultilevel"/>
    <w:tmpl w:val="C70A6B5A"/>
    <w:lvl w:ilvl="0" w:tplc="D4369B6A">
      <w:start w:val="1"/>
      <w:numFmt w:val="decimal"/>
      <w:lvlText w:val="%1."/>
      <w:lvlJc w:val="left"/>
      <w:pPr>
        <w:ind w:left="1710" w:hanging="1710"/>
      </w:pPr>
      <w:rPr>
        <w:rFonts w:hint="default"/>
        <w:b w:val="0"/>
        <w:i w:val="0"/>
        <w:sz w:val="24"/>
        <w:szCs w:val="24"/>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2">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33">
    <w:nsid w:val="67C83633"/>
    <w:multiLevelType w:val="hybridMultilevel"/>
    <w:tmpl w:val="3E3E6512"/>
    <w:lvl w:ilvl="0" w:tplc="7CF085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685136FA"/>
    <w:multiLevelType w:val="hybridMultilevel"/>
    <w:tmpl w:val="64F45586"/>
    <w:lvl w:ilvl="0" w:tplc="4DB0B2E2">
      <w:start w:val="1"/>
      <w:numFmt w:val="decimal"/>
      <w:lvlText w:val="%1."/>
      <w:lvlJc w:val="left"/>
      <w:pPr>
        <w:ind w:left="2130" w:hanging="360"/>
      </w:pPr>
      <w:rPr>
        <w:rFonts w:hint="default"/>
        <w:b w:val="0"/>
      </w:rPr>
    </w:lvl>
    <w:lvl w:ilvl="1" w:tplc="04020019" w:tentative="1">
      <w:start w:val="1"/>
      <w:numFmt w:val="lowerLetter"/>
      <w:lvlText w:val="%2."/>
      <w:lvlJc w:val="left"/>
      <w:pPr>
        <w:ind w:left="2850" w:hanging="360"/>
      </w:pPr>
    </w:lvl>
    <w:lvl w:ilvl="2" w:tplc="0402001B" w:tentative="1">
      <w:start w:val="1"/>
      <w:numFmt w:val="lowerRoman"/>
      <w:lvlText w:val="%3."/>
      <w:lvlJc w:val="right"/>
      <w:pPr>
        <w:ind w:left="3570" w:hanging="180"/>
      </w:pPr>
    </w:lvl>
    <w:lvl w:ilvl="3" w:tplc="0402000F" w:tentative="1">
      <w:start w:val="1"/>
      <w:numFmt w:val="decimal"/>
      <w:lvlText w:val="%4."/>
      <w:lvlJc w:val="left"/>
      <w:pPr>
        <w:ind w:left="4290" w:hanging="360"/>
      </w:pPr>
    </w:lvl>
    <w:lvl w:ilvl="4" w:tplc="04020019" w:tentative="1">
      <w:start w:val="1"/>
      <w:numFmt w:val="lowerLetter"/>
      <w:lvlText w:val="%5."/>
      <w:lvlJc w:val="left"/>
      <w:pPr>
        <w:ind w:left="5010" w:hanging="360"/>
      </w:pPr>
    </w:lvl>
    <w:lvl w:ilvl="5" w:tplc="0402001B" w:tentative="1">
      <w:start w:val="1"/>
      <w:numFmt w:val="lowerRoman"/>
      <w:lvlText w:val="%6."/>
      <w:lvlJc w:val="right"/>
      <w:pPr>
        <w:ind w:left="5730" w:hanging="180"/>
      </w:pPr>
    </w:lvl>
    <w:lvl w:ilvl="6" w:tplc="0402000F" w:tentative="1">
      <w:start w:val="1"/>
      <w:numFmt w:val="decimal"/>
      <w:lvlText w:val="%7."/>
      <w:lvlJc w:val="left"/>
      <w:pPr>
        <w:ind w:left="6450" w:hanging="360"/>
      </w:pPr>
    </w:lvl>
    <w:lvl w:ilvl="7" w:tplc="04020019" w:tentative="1">
      <w:start w:val="1"/>
      <w:numFmt w:val="lowerLetter"/>
      <w:lvlText w:val="%8."/>
      <w:lvlJc w:val="left"/>
      <w:pPr>
        <w:ind w:left="7170" w:hanging="360"/>
      </w:pPr>
    </w:lvl>
    <w:lvl w:ilvl="8" w:tplc="0402001B" w:tentative="1">
      <w:start w:val="1"/>
      <w:numFmt w:val="lowerRoman"/>
      <w:lvlText w:val="%9."/>
      <w:lvlJc w:val="right"/>
      <w:pPr>
        <w:ind w:left="7890" w:hanging="180"/>
      </w:pPr>
    </w:lvl>
  </w:abstractNum>
  <w:abstractNum w:abstractNumId="35">
    <w:nsid w:val="73001EE0"/>
    <w:multiLevelType w:val="hybridMultilevel"/>
    <w:tmpl w:val="676C1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30E2EEE"/>
    <w:multiLevelType w:val="hybridMultilevel"/>
    <w:tmpl w:val="429242E2"/>
    <w:lvl w:ilvl="0" w:tplc="5B1CAE82">
      <w:start w:val="1"/>
      <w:numFmt w:val="decimal"/>
      <w:lvlText w:val="%1."/>
      <w:lvlJc w:val="left"/>
      <w:pPr>
        <w:ind w:left="1080" w:hanging="360"/>
      </w:pPr>
      <w:rPr>
        <w:rFonts w:eastAsia="Times New Roman" w:hint="default"/>
        <w:b w:val="0"/>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75051BCE"/>
    <w:multiLevelType w:val="hybridMultilevel"/>
    <w:tmpl w:val="DCCC162C"/>
    <w:lvl w:ilvl="0" w:tplc="5C1C0EF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CD952BE"/>
    <w:multiLevelType w:val="hybridMultilevel"/>
    <w:tmpl w:val="F6CED9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8"/>
  </w:num>
  <w:num w:numId="4">
    <w:abstractNumId w:val="20"/>
  </w:num>
  <w:num w:numId="5">
    <w:abstractNumId w:val="10"/>
  </w:num>
  <w:num w:numId="6">
    <w:abstractNumId w:val="5"/>
  </w:num>
  <w:num w:numId="7">
    <w:abstractNumId w:val="26"/>
  </w:num>
  <w:num w:numId="8">
    <w:abstractNumId w:val="22"/>
  </w:num>
  <w:num w:numId="9">
    <w:abstractNumId w:val="8"/>
  </w:num>
  <w:num w:numId="10">
    <w:abstractNumId w:val="33"/>
  </w:num>
  <w:num w:numId="11">
    <w:abstractNumId w:val="9"/>
  </w:num>
  <w:num w:numId="12">
    <w:abstractNumId w:val="6"/>
  </w:num>
  <w:num w:numId="13">
    <w:abstractNumId w:val="28"/>
  </w:num>
  <w:num w:numId="14">
    <w:abstractNumId w:val="23"/>
  </w:num>
  <w:num w:numId="15">
    <w:abstractNumId w:val="14"/>
  </w:num>
  <w:num w:numId="16">
    <w:abstractNumId w:val="1"/>
  </w:num>
  <w:num w:numId="17">
    <w:abstractNumId w:val="31"/>
  </w:num>
  <w:num w:numId="18">
    <w:abstractNumId w:val="19"/>
  </w:num>
  <w:num w:numId="19">
    <w:abstractNumId w:val="34"/>
  </w:num>
  <w:num w:numId="20">
    <w:abstractNumId w:val="32"/>
  </w:num>
  <w:num w:numId="21">
    <w:abstractNumId w:val="21"/>
  </w:num>
  <w:num w:numId="22">
    <w:abstractNumId w:val="3"/>
  </w:num>
  <w:num w:numId="23">
    <w:abstractNumId w:val="11"/>
  </w:num>
  <w:num w:numId="24">
    <w:abstractNumId w:val="36"/>
  </w:num>
  <w:num w:numId="25">
    <w:abstractNumId w:val="37"/>
  </w:num>
  <w:num w:numId="26">
    <w:abstractNumId w:val="13"/>
  </w:num>
  <w:num w:numId="27">
    <w:abstractNumId w:val="15"/>
  </w:num>
  <w:num w:numId="28">
    <w:abstractNumId w:val="27"/>
  </w:num>
  <w:num w:numId="29">
    <w:abstractNumId w:val="24"/>
  </w:num>
  <w:num w:numId="30">
    <w:abstractNumId w:val="4"/>
  </w:num>
  <w:num w:numId="31">
    <w:abstractNumId w:val="12"/>
  </w:num>
  <w:num w:numId="32">
    <w:abstractNumId w:val="2"/>
  </w:num>
  <w:num w:numId="33">
    <w:abstractNumId w:val="25"/>
  </w:num>
  <w:num w:numId="34">
    <w:abstractNumId w:val="18"/>
  </w:num>
  <w:num w:numId="35">
    <w:abstractNumId w:val="16"/>
  </w:num>
  <w:num w:numId="36">
    <w:abstractNumId w:val="17"/>
  </w:num>
  <w:num w:numId="37">
    <w:abstractNumId w:val="7"/>
  </w:num>
  <w:num w:numId="38">
    <w:abstractNumId w:val="0"/>
  </w:num>
  <w:num w:numId="39">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64"/>
    <w:rsid w:val="00011440"/>
    <w:rsid w:val="00023731"/>
    <w:rsid w:val="0005626B"/>
    <w:rsid w:val="00076A29"/>
    <w:rsid w:val="000A4786"/>
    <w:rsid w:val="000A5E38"/>
    <w:rsid w:val="000C074F"/>
    <w:rsid w:val="000C1FB0"/>
    <w:rsid w:val="000E25E6"/>
    <w:rsid w:val="00145C7F"/>
    <w:rsid w:val="00153E9A"/>
    <w:rsid w:val="00154297"/>
    <w:rsid w:val="0015687D"/>
    <w:rsid w:val="00196108"/>
    <w:rsid w:val="001A19BC"/>
    <w:rsid w:val="001D4188"/>
    <w:rsid w:val="001D4A6F"/>
    <w:rsid w:val="00200511"/>
    <w:rsid w:val="00201342"/>
    <w:rsid w:val="00243C1D"/>
    <w:rsid w:val="00262FC7"/>
    <w:rsid w:val="00263BDE"/>
    <w:rsid w:val="0026564D"/>
    <w:rsid w:val="00272ABE"/>
    <w:rsid w:val="00280E79"/>
    <w:rsid w:val="002A0AE5"/>
    <w:rsid w:val="002B2637"/>
    <w:rsid w:val="002B2D41"/>
    <w:rsid w:val="002C6DA1"/>
    <w:rsid w:val="002F595E"/>
    <w:rsid w:val="003268BA"/>
    <w:rsid w:val="0033738C"/>
    <w:rsid w:val="00337586"/>
    <w:rsid w:val="00381CAB"/>
    <w:rsid w:val="003C0DA4"/>
    <w:rsid w:val="003D03BF"/>
    <w:rsid w:val="003F0021"/>
    <w:rsid w:val="003F11B5"/>
    <w:rsid w:val="00400046"/>
    <w:rsid w:val="00416648"/>
    <w:rsid w:val="0042106A"/>
    <w:rsid w:val="00447E4D"/>
    <w:rsid w:val="0045580C"/>
    <w:rsid w:val="00462044"/>
    <w:rsid w:val="00496ED0"/>
    <w:rsid w:val="00497DC9"/>
    <w:rsid w:val="004B7946"/>
    <w:rsid w:val="004C367D"/>
    <w:rsid w:val="004E4AE9"/>
    <w:rsid w:val="00516CF0"/>
    <w:rsid w:val="00563D50"/>
    <w:rsid w:val="005769CA"/>
    <w:rsid w:val="00585414"/>
    <w:rsid w:val="00591200"/>
    <w:rsid w:val="005F5BBC"/>
    <w:rsid w:val="00695D19"/>
    <w:rsid w:val="006A0A61"/>
    <w:rsid w:val="006C6133"/>
    <w:rsid w:val="006D3927"/>
    <w:rsid w:val="006D745F"/>
    <w:rsid w:val="007759E0"/>
    <w:rsid w:val="0078416C"/>
    <w:rsid w:val="00793EC2"/>
    <w:rsid w:val="007D5893"/>
    <w:rsid w:val="00864496"/>
    <w:rsid w:val="00865570"/>
    <w:rsid w:val="008804AF"/>
    <w:rsid w:val="008B4AE3"/>
    <w:rsid w:val="008C00B1"/>
    <w:rsid w:val="008D30C4"/>
    <w:rsid w:val="00924430"/>
    <w:rsid w:val="00927A66"/>
    <w:rsid w:val="00937462"/>
    <w:rsid w:val="00963FE9"/>
    <w:rsid w:val="00983599"/>
    <w:rsid w:val="009B115D"/>
    <w:rsid w:val="00A17741"/>
    <w:rsid w:val="00A46BDA"/>
    <w:rsid w:val="00A60192"/>
    <w:rsid w:val="00A93A8B"/>
    <w:rsid w:val="00AC4979"/>
    <w:rsid w:val="00AC4F32"/>
    <w:rsid w:val="00B07AE6"/>
    <w:rsid w:val="00B12FA4"/>
    <w:rsid w:val="00B32659"/>
    <w:rsid w:val="00B80AAB"/>
    <w:rsid w:val="00C25550"/>
    <w:rsid w:val="00C32FB9"/>
    <w:rsid w:val="00C4318D"/>
    <w:rsid w:val="00C64742"/>
    <w:rsid w:val="00C80B19"/>
    <w:rsid w:val="00CC211F"/>
    <w:rsid w:val="00CF70FB"/>
    <w:rsid w:val="00D00B8A"/>
    <w:rsid w:val="00D0262A"/>
    <w:rsid w:val="00D14BD7"/>
    <w:rsid w:val="00D17235"/>
    <w:rsid w:val="00D36190"/>
    <w:rsid w:val="00D55981"/>
    <w:rsid w:val="00D74963"/>
    <w:rsid w:val="00D84D06"/>
    <w:rsid w:val="00DB466C"/>
    <w:rsid w:val="00E07C4E"/>
    <w:rsid w:val="00E74E59"/>
    <w:rsid w:val="00E8405C"/>
    <w:rsid w:val="00E86F2F"/>
    <w:rsid w:val="00EB0BA1"/>
    <w:rsid w:val="00EE0C5D"/>
    <w:rsid w:val="00F06064"/>
    <w:rsid w:val="00F11060"/>
    <w:rsid w:val="00F2200B"/>
    <w:rsid w:val="00F25B93"/>
    <w:rsid w:val="00F55FDD"/>
    <w:rsid w:val="00F57D33"/>
    <w:rsid w:val="00F70156"/>
    <w:rsid w:val="00FD1C66"/>
    <w:rsid w:val="00FD4D38"/>
    <w:rsid w:val="00FE3A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12FA4"/>
    <w:pPr>
      <w:keepNext/>
      <w:spacing w:after="0" w:line="240" w:lineRule="auto"/>
      <w:jc w:val="both"/>
      <w:outlineLvl w:val="1"/>
    </w:pPr>
    <w:rPr>
      <w:rFonts w:ascii="Tahoma" w:eastAsia="Times New Roman" w:hAnsi="Tahoma" w:cs="Times New Roman"/>
      <w:b/>
      <w:spacing w:val="2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2,Char5 Char,Char2 Char,Char5"/>
    <w:basedOn w:val="a"/>
    <w:link w:val="a4"/>
    <w:unhideWhenUsed/>
    <w:rsid w:val="00F06064"/>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3"/>
    <w:rsid w:val="00F06064"/>
  </w:style>
  <w:style w:type="paragraph" w:styleId="a5">
    <w:name w:val="footer"/>
    <w:basedOn w:val="a"/>
    <w:link w:val="a6"/>
    <w:uiPriority w:val="99"/>
    <w:unhideWhenUsed/>
    <w:rsid w:val="00F06064"/>
    <w:pPr>
      <w:tabs>
        <w:tab w:val="center" w:pos="4536"/>
        <w:tab w:val="right" w:pos="9072"/>
      </w:tabs>
      <w:spacing w:after="0" w:line="240" w:lineRule="auto"/>
    </w:pPr>
  </w:style>
  <w:style w:type="character" w:customStyle="1" w:styleId="a6">
    <w:name w:val="Долен колонтитул Знак"/>
    <w:basedOn w:val="a0"/>
    <w:link w:val="a5"/>
    <w:uiPriority w:val="99"/>
    <w:rsid w:val="00F06064"/>
  </w:style>
  <w:style w:type="paragraph" w:styleId="a7">
    <w:name w:val="Balloon Text"/>
    <w:basedOn w:val="a"/>
    <w:link w:val="a8"/>
    <w:uiPriority w:val="99"/>
    <w:semiHidden/>
    <w:unhideWhenUsed/>
    <w:rsid w:val="00F0606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06064"/>
    <w:rPr>
      <w:rFonts w:ascii="Tahoma" w:hAnsi="Tahoma" w:cs="Tahoma"/>
      <w:sz w:val="16"/>
      <w:szCs w:val="16"/>
    </w:rPr>
  </w:style>
  <w:style w:type="paragraph" w:styleId="a9">
    <w:name w:val="List Paragraph"/>
    <w:basedOn w:val="a"/>
    <w:link w:val="aa"/>
    <w:uiPriority w:val="34"/>
    <w:qFormat/>
    <w:rsid w:val="003D03BF"/>
    <w:pPr>
      <w:ind w:left="720"/>
      <w:contextualSpacing/>
    </w:pPr>
  </w:style>
  <w:style w:type="character" w:customStyle="1" w:styleId="20">
    <w:name w:val="Заглавие 2 Знак"/>
    <w:basedOn w:val="a0"/>
    <w:link w:val="2"/>
    <w:rsid w:val="00B12FA4"/>
    <w:rPr>
      <w:rFonts w:ascii="Tahoma" w:eastAsia="Times New Roman" w:hAnsi="Tahoma" w:cs="Times New Roman"/>
      <w:b/>
      <w:spacing w:val="20"/>
      <w:sz w:val="20"/>
      <w:szCs w:val="20"/>
      <w:lang w:val="x-none" w:eastAsia="x-none"/>
    </w:rPr>
  </w:style>
  <w:style w:type="numbering" w:customStyle="1" w:styleId="1">
    <w:name w:val="Без списък1"/>
    <w:next w:val="a2"/>
    <w:uiPriority w:val="99"/>
    <w:semiHidden/>
    <w:unhideWhenUsed/>
    <w:rsid w:val="00B12FA4"/>
  </w:style>
  <w:style w:type="character" w:customStyle="1" w:styleId="apple-converted-space">
    <w:name w:val="apple-converted-space"/>
    <w:basedOn w:val="a0"/>
    <w:rsid w:val="00B12FA4"/>
  </w:style>
  <w:style w:type="paragraph" w:styleId="ab">
    <w:name w:val="No Spacing"/>
    <w:uiPriority w:val="1"/>
    <w:qFormat/>
    <w:rsid w:val="00B12FA4"/>
    <w:pPr>
      <w:spacing w:after="0" w:line="240" w:lineRule="auto"/>
    </w:pPr>
    <w:rPr>
      <w:rFonts w:ascii="Calibri" w:eastAsia="Calibri" w:hAnsi="Calibri" w:cs="Times New Roman"/>
    </w:rPr>
  </w:style>
  <w:style w:type="character" w:styleId="ac">
    <w:name w:val="Hyperlink"/>
    <w:rsid w:val="00B12FA4"/>
    <w:rPr>
      <w:color w:val="0000FF"/>
      <w:u w:val="single"/>
    </w:rPr>
  </w:style>
  <w:style w:type="paragraph" w:customStyle="1" w:styleId="FR3">
    <w:name w:val="FR3"/>
    <w:rsid w:val="00B12FA4"/>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paragraph" w:styleId="21">
    <w:name w:val="Body Text 2"/>
    <w:basedOn w:val="a"/>
    <w:link w:val="22"/>
    <w:rsid w:val="00B12FA4"/>
    <w:pPr>
      <w:spacing w:before="120" w:after="0" w:line="240" w:lineRule="auto"/>
      <w:jc w:val="both"/>
    </w:pPr>
    <w:rPr>
      <w:rFonts w:ascii="Tahoma" w:eastAsia="Times New Roman" w:hAnsi="Tahoma" w:cs="Times New Roman"/>
      <w:spacing w:val="20"/>
      <w:szCs w:val="20"/>
      <w:lang w:val="x-none" w:eastAsia="x-none"/>
    </w:rPr>
  </w:style>
  <w:style w:type="character" w:customStyle="1" w:styleId="22">
    <w:name w:val="Основен текст 2 Знак"/>
    <w:basedOn w:val="a0"/>
    <w:link w:val="21"/>
    <w:rsid w:val="00B12FA4"/>
    <w:rPr>
      <w:rFonts w:ascii="Tahoma" w:eastAsia="Times New Roman" w:hAnsi="Tahoma" w:cs="Times New Roman"/>
      <w:spacing w:val="20"/>
      <w:szCs w:val="20"/>
      <w:lang w:val="x-none" w:eastAsia="x-none"/>
    </w:rPr>
  </w:style>
  <w:style w:type="paragraph" w:styleId="ad">
    <w:name w:val="Body Text"/>
    <w:basedOn w:val="a"/>
    <w:link w:val="ae"/>
    <w:uiPriority w:val="99"/>
    <w:unhideWhenUsed/>
    <w:rsid w:val="00B12FA4"/>
    <w:pPr>
      <w:spacing w:after="120"/>
    </w:pPr>
    <w:rPr>
      <w:rFonts w:ascii="Calibri" w:eastAsia="Calibri" w:hAnsi="Calibri" w:cs="Times New Roman"/>
      <w:lang w:val="x-none"/>
    </w:rPr>
  </w:style>
  <w:style w:type="character" w:customStyle="1" w:styleId="ae">
    <w:name w:val="Основен текст Знак"/>
    <w:basedOn w:val="a0"/>
    <w:link w:val="ad"/>
    <w:uiPriority w:val="99"/>
    <w:rsid w:val="00B12FA4"/>
    <w:rPr>
      <w:rFonts w:ascii="Calibri" w:eastAsia="Calibri" w:hAnsi="Calibri" w:cs="Times New Roman"/>
      <w:lang w:val="x-none"/>
    </w:rPr>
  </w:style>
  <w:style w:type="character" w:customStyle="1" w:styleId="81">
    <w:name w:val="Основен текст81"/>
    <w:uiPriority w:val="99"/>
    <w:rsid w:val="00B12FA4"/>
    <w:rPr>
      <w:rFonts w:cs="Times New Roman"/>
      <w:sz w:val="21"/>
      <w:szCs w:val="21"/>
      <w:shd w:val="clear" w:color="auto" w:fill="FFFFFF"/>
      <w:lang w:bidi="ar-SA"/>
    </w:rPr>
  </w:style>
  <w:style w:type="character" w:styleId="af">
    <w:name w:val="Emphasis"/>
    <w:uiPriority w:val="20"/>
    <w:qFormat/>
    <w:rsid w:val="00B12FA4"/>
    <w:rPr>
      <w:i/>
      <w:iCs/>
    </w:rPr>
  </w:style>
  <w:style w:type="paragraph" w:customStyle="1" w:styleId="Default">
    <w:name w:val="Default"/>
    <w:rsid w:val="00B12F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la">
    <w:name w:val="al_a"/>
    <w:rsid w:val="00B12FA4"/>
  </w:style>
  <w:style w:type="character" w:customStyle="1" w:styleId="aa">
    <w:name w:val="Списък на абзаци Знак"/>
    <w:link w:val="a9"/>
    <w:uiPriority w:val="34"/>
    <w:locked/>
    <w:rsid w:val="00B12FA4"/>
  </w:style>
  <w:style w:type="paragraph" w:styleId="3">
    <w:name w:val="Body Text Indent 3"/>
    <w:basedOn w:val="a"/>
    <w:link w:val="30"/>
    <w:uiPriority w:val="99"/>
    <w:semiHidden/>
    <w:unhideWhenUsed/>
    <w:rsid w:val="00B12FA4"/>
    <w:pPr>
      <w:spacing w:after="120"/>
      <w:ind w:left="360"/>
    </w:pPr>
    <w:rPr>
      <w:rFonts w:ascii="Calibri" w:eastAsia="Calibri" w:hAnsi="Calibri" w:cs="Times New Roman"/>
      <w:sz w:val="16"/>
      <w:szCs w:val="16"/>
      <w:lang w:eastAsia="x-none"/>
    </w:rPr>
  </w:style>
  <w:style w:type="character" w:customStyle="1" w:styleId="30">
    <w:name w:val="Основен текст с отстъп 3 Знак"/>
    <w:basedOn w:val="a0"/>
    <w:link w:val="3"/>
    <w:uiPriority w:val="99"/>
    <w:rsid w:val="00B12FA4"/>
    <w:rPr>
      <w:rFonts w:ascii="Calibri" w:eastAsia="Calibri" w:hAnsi="Calibri" w:cs="Times New Roman"/>
      <w:sz w:val="16"/>
      <w:szCs w:val="16"/>
      <w:lang w:eastAsia="x-none"/>
    </w:rPr>
  </w:style>
  <w:style w:type="character" w:customStyle="1" w:styleId="nomark">
    <w:name w:val="nomark"/>
    <w:basedOn w:val="a0"/>
    <w:rsid w:val="00B12FA4"/>
  </w:style>
  <w:style w:type="character" w:customStyle="1" w:styleId="timark">
    <w:name w:val="timark"/>
    <w:basedOn w:val="a0"/>
    <w:rsid w:val="00B12FA4"/>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locked/>
    <w:rsid w:val="00B12FA4"/>
    <w:rPr>
      <w:sz w:val="24"/>
      <w:lang w:val="en-AU" w:eastAsia="bg-BG"/>
    </w:rPr>
  </w:style>
  <w:style w:type="character" w:customStyle="1" w:styleId="Bodytext2">
    <w:name w:val="Body text (2)_"/>
    <w:rsid w:val="00B12FA4"/>
    <w:rPr>
      <w:rFonts w:ascii="Garamond" w:eastAsia="Garamond" w:hAnsi="Garamond" w:cs="Garamond"/>
      <w:b w:val="0"/>
      <w:bCs w:val="0"/>
      <w:i w:val="0"/>
      <w:iCs w:val="0"/>
      <w:smallCaps w:val="0"/>
      <w:strike w:val="0"/>
      <w:sz w:val="22"/>
      <w:szCs w:val="22"/>
      <w:u w:val="none"/>
    </w:rPr>
  </w:style>
  <w:style w:type="character" w:customStyle="1" w:styleId="Bodytext20">
    <w:name w:val="Body text (2)"/>
    <w:rsid w:val="00B12FA4"/>
    <w:rPr>
      <w:rFonts w:ascii="Garamond" w:eastAsia="Garamond" w:hAnsi="Garamond" w:cs="Garamond"/>
      <w:b w:val="0"/>
      <w:bCs w:val="0"/>
      <w:i w:val="0"/>
      <w:iCs w:val="0"/>
      <w:smallCaps w:val="0"/>
      <w:strike w:val="0"/>
      <w:color w:val="000000"/>
      <w:spacing w:val="0"/>
      <w:w w:val="100"/>
      <w:position w:val="0"/>
      <w:sz w:val="22"/>
      <w:szCs w:val="22"/>
      <w:u w:val="none"/>
      <w:lang w:val="bg-BG" w:eastAsia="bg-BG" w:bidi="bg-BG"/>
    </w:rPr>
  </w:style>
  <w:style w:type="character" w:customStyle="1" w:styleId="Bodytext2Bold">
    <w:name w:val="Body text (2) + Bold"/>
    <w:aliases w:val="Italic,Spacing 0 pt"/>
    <w:rsid w:val="00B12FA4"/>
    <w:rPr>
      <w:rFonts w:ascii="Garamond" w:eastAsia="Garamond" w:hAnsi="Garamond" w:cs="Garamond"/>
      <w:b/>
      <w:bCs/>
      <w:i w:val="0"/>
      <w:iCs w:val="0"/>
      <w:smallCaps w:val="0"/>
      <w:strike w:val="0"/>
      <w:color w:val="000000"/>
      <w:spacing w:val="0"/>
      <w:w w:val="100"/>
      <w:position w:val="0"/>
      <w:sz w:val="22"/>
      <w:szCs w:val="22"/>
      <w:u w:val="none"/>
      <w:lang w:val="bg-BG" w:eastAsia="bg-BG" w:bidi="bg-BG"/>
    </w:rPr>
  </w:style>
  <w:style w:type="character" w:customStyle="1" w:styleId="Bodytext2Italic">
    <w:name w:val="Body text (2) + Italic"/>
    <w:rsid w:val="00B12FA4"/>
    <w:rPr>
      <w:rFonts w:ascii="Garamond" w:eastAsia="Garamond" w:hAnsi="Garamond" w:cs="Garamond"/>
      <w:b w:val="0"/>
      <w:bCs w:val="0"/>
      <w:i/>
      <w:iCs/>
      <w:smallCaps w:val="0"/>
      <w:strike w:val="0"/>
      <w:color w:val="000000"/>
      <w:spacing w:val="0"/>
      <w:w w:val="100"/>
      <w:position w:val="0"/>
      <w:sz w:val="22"/>
      <w:szCs w:val="22"/>
      <w:u w:val="none"/>
      <w:lang w:val="bg-BG" w:eastAsia="bg-BG" w:bidi="bg-BG"/>
    </w:rPr>
  </w:style>
  <w:style w:type="character" w:customStyle="1" w:styleId="FontStyle29">
    <w:name w:val="Font Style29"/>
    <w:rsid w:val="00B12FA4"/>
    <w:rPr>
      <w:rFonts w:ascii="Times New Roman" w:hAnsi="Times New Roman"/>
      <w:sz w:val="22"/>
    </w:rPr>
  </w:style>
  <w:style w:type="paragraph" w:styleId="af0">
    <w:name w:val="Normal (Web)"/>
    <w:basedOn w:val="a"/>
    <w:uiPriority w:val="99"/>
    <w:semiHidden/>
    <w:unhideWhenUsed/>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B12FA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hapterTitle">
    <w:name w:val="ChapterTitle"/>
    <w:basedOn w:val="a"/>
    <w:next w:val="a"/>
    <w:rsid w:val="00B12FA4"/>
    <w:pPr>
      <w:keepNext/>
      <w:spacing w:before="120" w:after="360" w:line="240" w:lineRule="auto"/>
      <w:jc w:val="center"/>
    </w:pPr>
    <w:rPr>
      <w:rFonts w:ascii="Times New Roman" w:eastAsia="Calibri" w:hAnsi="Times New Roman" w:cs="Times New Roman"/>
      <w:b/>
      <w:sz w:val="32"/>
      <w:lang w:eastAsia="bg-BG"/>
    </w:rPr>
  </w:style>
  <w:style w:type="numbering" w:customStyle="1" w:styleId="23">
    <w:name w:val="Без списък2"/>
    <w:next w:val="a2"/>
    <w:uiPriority w:val="99"/>
    <w:semiHidden/>
    <w:unhideWhenUsed/>
    <w:rsid w:val="00F2200B"/>
  </w:style>
  <w:style w:type="table" w:styleId="af1">
    <w:name w:val="Table Grid"/>
    <w:basedOn w:val="a1"/>
    <w:uiPriority w:val="39"/>
    <w:rsid w:val="00F22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F2200B"/>
    <w:rPr>
      <w:sz w:val="16"/>
      <w:szCs w:val="16"/>
    </w:rPr>
  </w:style>
  <w:style w:type="paragraph" w:styleId="af3">
    <w:name w:val="annotation text"/>
    <w:basedOn w:val="a"/>
    <w:link w:val="af4"/>
    <w:uiPriority w:val="99"/>
    <w:semiHidden/>
    <w:unhideWhenUsed/>
    <w:rsid w:val="00F2200B"/>
    <w:pPr>
      <w:spacing w:after="160" w:line="240" w:lineRule="auto"/>
    </w:pPr>
    <w:rPr>
      <w:rFonts w:ascii="Calibri" w:eastAsia="Calibri" w:hAnsi="Calibri" w:cs="Times New Roman"/>
      <w:sz w:val="20"/>
      <w:szCs w:val="20"/>
      <w:lang w:val="en-US"/>
    </w:rPr>
  </w:style>
  <w:style w:type="character" w:customStyle="1" w:styleId="af4">
    <w:name w:val="Текст на коментар Знак"/>
    <w:basedOn w:val="a0"/>
    <w:link w:val="af3"/>
    <w:uiPriority w:val="99"/>
    <w:semiHidden/>
    <w:rsid w:val="00F2200B"/>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109180&amp;ToPar=Art39_Al2&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7D5D-7ED1-4F78-8C24-3EB117EC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2874</Words>
  <Characters>16383</Characters>
  <Application>Microsoft Office Word</Application>
  <DocSecurity>0</DocSecurity>
  <Lines>136</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2017-03-17T07:37:00Z</cp:lastPrinted>
  <dcterms:created xsi:type="dcterms:W3CDTF">2017-03-06T14:00:00Z</dcterms:created>
  <dcterms:modified xsi:type="dcterms:W3CDTF">2017-08-31T11:59:00Z</dcterms:modified>
</cp:coreProperties>
</file>